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91B" w:rsidRDefault="0021091B" w:rsidP="003B3ABC">
      <w:pPr>
        <w:pStyle w:val="Heading1"/>
        <w:ind w:right="540"/>
      </w:pPr>
      <w:bookmarkStart w:id="0" w:name="_GoBack"/>
      <w:bookmarkEnd w:id="0"/>
      <w:r>
        <w:t>Schedule B [Price Bid]</w:t>
      </w:r>
    </w:p>
    <w:tbl>
      <w:tblPr>
        <w:tblW w:w="89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"/>
        <w:gridCol w:w="1143"/>
        <w:gridCol w:w="4705"/>
        <w:gridCol w:w="617"/>
        <w:gridCol w:w="791"/>
        <w:gridCol w:w="1145"/>
      </w:tblGrid>
      <w:tr w:rsidR="006D6835" w:rsidRPr="0021091B" w:rsidTr="006D6835">
        <w:tc>
          <w:tcPr>
            <w:tcW w:w="1698" w:type="dxa"/>
            <w:gridSpan w:val="2"/>
            <w:shd w:val="clear" w:color="auto" w:fill="auto"/>
          </w:tcPr>
          <w:p w:rsidR="006D6835" w:rsidRPr="0021091B" w:rsidRDefault="006D6835" w:rsidP="0021091B">
            <w:pPr>
              <w:rPr>
                <w:lang w:val="en-US"/>
              </w:rPr>
            </w:pPr>
            <w:proofErr w:type="spellStart"/>
            <w:r w:rsidRPr="0021091B">
              <w:rPr>
                <w:lang w:val="en-US"/>
              </w:rPr>
              <w:t>IFB</w:t>
            </w:r>
            <w:proofErr w:type="spellEnd"/>
            <w:r w:rsidRPr="0021091B">
              <w:rPr>
                <w:lang w:val="en-US"/>
              </w:rPr>
              <w:t xml:space="preserve"> No / Tender Notice No</w:t>
            </w:r>
          </w:p>
        </w:tc>
        <w:tc>
          <w:tcPr>
            <w:tcW w:w="7258" w:type="dxa"/>
            <w:gridSpan w:val="4"/>
            <w:shd w:val="clear" w:color="auto" w:fill="auto"/>
          </w:tcPr>
          <w:p w:rsidR="006D6835" w:rsidRPr="0021091B" w:rsidRDefault="006D6835" w:rsidP="00AC0555">
            <w:pPr>
              <w:pStyle w:val="BodyText"/>
              <w:tabs>
                <w:tab w:val="left" w:pos="-5490"/>
              </w:tabs>
            </w:pPr>
            <w:r>
              <w:rPr>
                <w:rFonts w:cs="Calibri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BVNC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/TECH-1/TN </w:t>
            </w:r>
            <w:r w:rsidR="00506B61">
              <w:rPr>
                <w:rFonts w:cs="Calibri"/>
                <w:b/>
                <w:sz w:val="24"/>
                <w:szCs w:val="24"/>
              </w:rPr>
              <w:t>–</w:t>
            </w:r>
            <w:r w:rsidR="00C91C10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AC0555">
              <w:rPr>
                <w:rFonts w:cs="Calibri"/>
                <w:b/>
                <w:sz w:val="24"/>
                <w:szCs w:val="24"/>
              </w:rPr>
              <w:t>11/2026</w:t>
            </w:r>
          </w:p>
        </w:tc>
      </w:tr>
      <w:tr w:rsidR="006D6835" w:rsidRPr="0021091B" w:rsidTr="006D6835">
        <w:tc>
          <w:tcPr>
            <w:tcW w:w="1698" w:type="dxa"/>
            <w:gridSpan w:val="2"/>
            <w:shd w:val="clear" w:color="auto" w:fill="auto"/>
          </w:tcPr>
          <w:p w:rsidR="006D6835" w:rsidRPr="0021091B" w:rsidRDefault="006D6835" w:rsidP="0021091B">
            <w:pPr>
              <w:rPr>
                <w:lang w:val="en-US"/>
              </w:rPr>
            </w:pPr>
            <w:r w:rsidRPr="0021091B">
              <w:rPr>
                <w:lang w:val="en-US"/>
              </w:rPr>
              <w:t>Name of Project</w:t>
            </w:r>
          </w:p>
        </w:tc>
        <w:tc>
          <w:tcPr>
            <w:tcW w:w="7258" w:type="dxa"/>
            <w:gridSpan w:val="4"/>
            <w:shd w:val="clear" w:color="auto" w:fill="auto"/>
          </w:tcPr>
          <w:p w:rsidR="006D6835" w:rsidRPr="0098088A" w:rsidRDefault="00E57E09" w:rsidP="00D30647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Tender for </w:t>
            </w:r>
            <w:proofErr w:type="spellStart"/>
            <w:r>
              <w:rPr>
                <w:rFonts w:cstheme="minorHAnsi"/>
                <w:sz w:val="24"/>
                <w:szCs w:val="24"/>
              </w:rPr>
              <w:t>Labour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work of Rectification Work, New Connection, service </w:t>
            </w:r>
            <w:proofErr w:type="spellStart"/>
            <w:r>
              <w:rPr>
                <w:rFonts w:cstheme="minorHAnsi"/>
                <w:sz w:val="24"/>
                <w:szCs w:val="24"/>
              </w:rPr>
              <w:t>MMB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replacement “F” meter repl. and consumer </w:t>
            </w:r>
            <w:proofErr w:type="spellStart"/>
            <w:r>
              <w:rPr>
                <w:rFonts w:cstheme="minorHAnsi"/>
                <w:sz w:val="24"/>
                <w:szCs w:val="24"/>
              </w:rPr>
              <w:t>misc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work  for Various Feeder at  DIAMOND CHOWK  </w:t>
            </w:r>
            <w:proofErr w:type="spellStart"/>
            <w:r>
              <w:rPr>
                <w:rFonts w:cstheme="minorHAnsi"/>
                <w:sz w:val="24"/>
                <w:szCs w:val="24"/>
              </w:rPr>
              <w:t>S.Dn</w:t>
            </w:r>
            <w:proofErr w:type="spellEnd"/>
            <w:r>
              <w:rPr>
                <w:rFonts w:cstheme="minorHAnsi"/>
                <w:sz w:val="24"/>
                <w:szCs w:val="24"/>
              </w:rPr>
              <w:t>, Under City Division -1,  Bhavnagar</w:t>
            </w: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2"/>
        </w:trPr>
        <w:tc>
          <w:tcPr>
            <w:tcW w:w="5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</w:rPr>
            </w:pPr>
            <w:r w:rsidRPr="00825F91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</w:rPr>
              <w:t>Sr. No</w:t>
            </w:r>
          </w:p>
        </w:tc>
        <w:tc>
          <w:tcPr>
            <w:tcW w:w="584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</w:rPr>
            </w:pPr>
            <w:r w:rsidRPr="00825F91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</w:rPr>
              <w:t>Item Description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</w:rPr>
            </w:pPr>
            <w:r w:rsidRPr="00825F91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</w:rPr>
              <w:t>Qty.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</w:rPr>
            </w:pPr>
            <w:r w:rsidRPr="00825F91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</w:rPr>
              <w:t>Unit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6835" w:rsidRPr="00825F91" w:rsidRDefault="006D6835" w:rsidP="003B3A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84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6D6835" w:rsidRPr="00CA2842" w:rsidRDefault="006D6835" w:rsidP="00C251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Labour charge for replacement / providing of meter and Meter Box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D6835" w:rsidRPr="00CA2842" w:rsidRDefault="006D6835" w:rsidP="00C251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D6835" w:rsidRPr="00CA2842" w:rsidRDefault="006D6835" w:rsidP="00C251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6D6835" w:rsidRPr="00CA2842" w:rsidRDefault="006D6835" w:rsidP="00C251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6D6835" w:rsidRPr="00825F91" w:rsidTr="00506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3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1a</w:t>
            </w:r>
            <w:proofErr w:type="spellEnd"/>
          </w:p>
        </w:tc>
        <w:tc>
          <w:tcPr>
            <w:tcW w:w="584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1 Phase Conn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D6835" w:rsidRPr="00825F91" w:rsidRDefault="000A16C8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119.63</w:t>
            </w:r>
          </w:p>
        </w:tc>
      </w:tr>
      <w:tr w:rsidR="006D6835" w:rsidRPr="00825F91" w:rsidTr="00725E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5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1b</w:t>
            </w:r>
            <w:proofErr w:type="spellEnd"/>
          </w:p>
        </w:tc>
        <w:tc>
          <w:tcPr>
            <w:tcW w:w="584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3 Phase Conn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D6835" w:rsidRPr="00825F91" w:rsidRDefault="000A16C8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156.10</w:t>
            </w:r>
          </w:p>
        </w:tc>
      </w:tr>
      <w:tr w:rsidR="006D6835" w:rsidRPr="00825F91" w:rsidTr="00725E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84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Replacement of meter / providing only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835" w:rsidRPr="00825F91" w:rsidTr="00725E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2a</w:t>
            </w:r>
            <w:proofErr w:type="spellEnd"/>
          </w:p>
        </w:tc>
        <w:tc>
          <w:tcPr>
            <w:tcW w:w="584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1 Phase Conn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D6835" w:rsidRPr="00825F91" w:rsidRDefault="000A16C8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46.68</w:t>
            </w:r>
          </w:p>
        </w:tc>
      </w:tr>
      <w:tr w:rsidR="006D6835" w:rsidRPr="00825F91" w:rsidTr="00725E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2b</w:t>
            </w:r>
            <w:proofErr w:type="spellEnd"/>
          </w:p>
        </w:tc>
        <w:tc>
          <w:tcPr>
            <w:tcW w:w="584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3 Phase Conn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D6835" w:rsidRPr="00825F91" w:rsidRDefault="000A16C8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72.94</w:t>
            </w:r>
          </w:p>
        </w:tc>
      </w:tr>
      <w:tr w:rsidR="006D6835" w:rsidRPr="00825F91" w:rsidTr="00725E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835" w:rsidRPr="00825F91" w:rsidTr="00725E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7"/>
        </w:trPr>
        <w:tc>
          <w:tcPr>
            <w:tcW w:w="55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725E59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401" w:type="dxa"/>
            <w:gridSpan w:val="5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6835" w:rsidRDefault="006D6835" w:rsidP="001C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Labour Charge For Insta</w:t>
            </w:r>
            <w:r w:rsidR="00B259BD">
              <w:rPr>
                <w:rFonts w:ascii="Arial" w:hAnsi="Arial" w:cs="Arial"/>
                <w:sz w:val="19"/>
                <w:szCs w:val="19"/>
              </w:rPr>
              <w:t xml:space="preserve">llation Of 3 Phase Meter Box  &amp; </w:t>
            </w:r>
            <w:r>
              <w:rPr>
                <w:rFonts w:ascii="Arial" w:hAnsi="Arial" w:cs="Arial"/>
                <w:sz w:val="19"/>
                <w:szCs w:val="19"/>
              </w:rPr>
              <w:t xml:space="preserve">3 Phase Meter On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T.C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Complete</w:t>
            </w:r>
          </w:p>
          <w:p w:rsidR="006D6835" w:rsidRDefault="006D6835" w:rsidP="001C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In All Respect Including Carting Of Materials From Respective Store As Per Instruction Of</w:t>
            </w:r>
          </w:p>
          <w:p w:rsidR="006D6835" w:rsidRPr="00825F91" w:rsidRDefault="006D6835" w:rsidP="001C2B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Engineer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Incharge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</w:t>
            </w:r>
          </w:p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3a</w:t>
            </w:r>
            <w:proofErr w:type="spellEnd"/>
          </w:p>
        </w:tc>
        <w:tc>
          <w:tcPr>
            <w:tcW w:w="5848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In City Area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D6835" w:rsidRPr="00825F91" w:rsidRDefault="000A16C8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492.86</w:t>
            </w: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B259BD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848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Pr="00825F91" w:rsidRDefault="00B259BD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Single Phase Meter, SMC &amp;</w:t>
            </w:r>
            <w:r w:rsidR="006D6835">
              <w:rPr>
                <w:rFonts w:ascii="Arial" w:hAnsi="Arial" w:cs="Arial"/>
                <w:sz w:val="19"/>
                <w:szCs w:val="19"/>
              </w:rPr>
              <w:t xml:space="preserve"> Service Shifting Work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D6835" w:rsidRPr="00825F91" w:rsidRDefault="000A16C8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448.05</w:t>
            </w: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F5AE7" w:rsidRPr="00825F91" w:rsidTr="004C28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5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AF5AE7" w:rsidRDefault="00B259BD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  <w:p w:rsidR="00AF5AE7" w:rsidRDefault="00AF5AE7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AF5AE7" w:rsidRDefault="00AF5AE7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AF5AE7" w:rsidRDefault="00AF5AE7" w:rsidP="00725E5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Replacement of service lines with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MMB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725E59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and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meters with all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acceseries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as under: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AF5AE7" w:rsidRPr="00825F91" w:rsidRDefault="00AF5AE7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AF5AE7" w:rsidRPr="00825F91" w:rsidRDefault="00AF5AE7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5AE7" w:rsidRPr="00825F91" w:rsidRDefault="00AF5AE7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835" w:rsidRPr="00825F91" w:rsidTr="00725E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0"/>
        </w:trPr>
        <w:tc>
          <w:tcPr>
            <w:tcW w:w="5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B259BD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  <w:r w:rsidR="00C50CB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584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Default="006D6835" w:rsidP="00680B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1 Phase Conn.</w:t>
            </w:r>
          </w:p>
          <w:p w:rsidR="006D6835" w:rsidRPr="00825F91" w:rsidRDefault="006D6835" w:rsidP="00680B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Replacement of service lines with Meter Box Et meters by using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G.I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. Wire No. 8/10, Real insulator at the distance of 1.0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Mtr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., two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nos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of egg insulator, wall fast, service angle, PVC Service pipe etc.at equal vertical distance with giving connections of service.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D6835" w:rsidRPr="008B4F7E" w:rsidRDefault="008050EA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8B4F7E">
              <w:rPr>
                <w:rFonts w:ascii="Arial" w:eastAsia="Times New Roman" w:hAnsi="Arial" w:cs="Arial"/>
                <w:sz w:val="16"/>
                <w:szCs w:val="16"/>
              </w:rPr>
              <w:t>447.87</w:t>
            </w: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D6835" w:rsidRPr="008B4F7E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B259BD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5aa</w:t>
            </w:r>
            <w:proofErr w:type="spellEnd"/>
          </w:p>
        </w:tc>
        <w:tc>
          <w:tcPr>
            <w:tcW w:w="584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-do-without meter box and meter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D6835" w:rsidRPr="008B4F7E" w:rsidRDefault="008050EA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8B4F7E">
              <w:rPr>
                <w:rFonts w:ascii="Arial" w:eastAsia="Times New Roman" w:hAnsi="Arial" w:cs="Arial"/>
                <w:sz w:val="16"/>
                <w:szCs w:val="16"/>
              </w:rPr>
              <w:t>328.24</w:t>
            </w:r>
          </w:p>
        </w:tc>
      </w:tr>
      <w:tr w:rsidR="006D6835" w:rsidRPr="00825F91" w:rsidTr="004C28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D6835" w:rsidRPr="008B4F7E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B259BD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5b</w:t>
            </w:r>
            <w:proofErr w:type="spellEnd"/>
          </w:p>
        </w:tc>
        <w:tc>
          <w:tcPr>
            <w:tcW w:w="584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Default="006D6835" w:rsidP="00680B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3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Phse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Conn.</w:t>
            </w:r>
          </w:p>
          <w:p w:rsidR="006D6835" w:rsidRPr="00825F91" w:rsidRDefault="006D6835" w:rsidP="00725E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Replacement of service lines with Meter Box </w:t>
            </w:r>
            <w:r w:rsidR="00725E59">
              <w:rPr>
                <w:rFonts w:ascii="Arial" w:hAnsi="Arial" w:cs="Arial"/>
                <w:b/>
                <w:bCs/>
                <w:i/>
                <w:iCs/>
                <w:sz w:val="19"/>
                <w:szCs w:val="19"/>
              </w:rPr>
              <w:t xml:space="preserve">&amp; 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meters by using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G.I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. Wire No. 8/10, Real insulator at the distance of 1.0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Mtr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., two </w:t>
            </w:r>
            <w:proofErr w:type="spell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nos</w:t>
            </w:r>
            <w:proofErr w:type="spell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of egg insulator, wall fast, service angle, PVC Service pipe etc.at equal vertical distance with giving connections of service.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D6835" w:rsidRPr="008B4F7E" w:rsidRDefault="008050EA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8B4F7E">
              <w:rPr>
                <w:rFonts w:ascii="Arial" w:eastAsia="Times New Roman" w:hAnsi="Arial" w:cs="Arial"/>
                <w:sz w:val="16"/>
                <w:szCs w:val="16"/>
              </w:rPr>
              <w:t>529.56</w:t>
            </w: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D6835" w:rsidRPr="008B4F7E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B259BD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5bb</w:t>
            </w:r>
            <w:proofErr w:type="spellEnd"/>
          </w:p>
        </w:tc>
        <w:tc>
          <w:tcPr>
            <w:tcW w:w="584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--do-- without meter box and meter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D6835" w:rsidRPr="008B4F7E" w:rsidRDefault="008050EA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8B4F7E">
              <w:rPr>
                <w:rFonts w:ascii="Arial" w:eastAsia="Times New Roman" w:hAnsi="Arial" w:cs="Arial"/>
                <w:sz w:val="16"/>
                <w:szCs w:val="16"/>
              </w:rPr>
              <w:t>374.92</w:t>
            </w: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B259BD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84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Labour charge for replacement of Meter Box without meter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B259BD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6</w:t>
            </w:r>
            <w:r w:rsidR="006D683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584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Pr="00825F91" w:rsidRDefault="006D6835" w:rsidP="00A77B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1 Phase Conn.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D6835" w:rsidRPr="00825F91" w:rsidRDefault="000A16C8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83.15</w:t>
            </w:r>
          </w:p>
        </w:tc>
      </w:tr>
      <w:tr w:rsidR="006D6835" w:rsidRPr="00825F91" w:rsidTr="00C12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D6835" w:rsidRPr="00825F91" w:rsidTr="006D6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B259BD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  <w:r w:rsidR="006D683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</w:t>
            </w:r>
            <w:proofErr w:type="spellEnd"/>
          </w:p>
        </w:tc>
        <w:tc>
          <w:tcPr>
            <w:tcW w:w="584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3  Phase Conn.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25F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D6835" w:rsidRPr="00825F91" w:rsidRDefault="006D6835" w:rsidP="003E3B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6D6835" w:rsidRPr="00825F91" w:rsidRDefault="000A16C8" w:rsidP="000A16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109.41</w:t>
            </w:r>
          </w:p>
        </w:tc>
      </w:tr>
      <w:tr w:rsidR="006D6835" w:rsidRPr="00825F91" w:rsidTr="00C12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4"/>
        </w:trPr>
        <w:tc>
          <w:tcPr>
            <w:tcW w:w="5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D6835" w:rsidRPr="00825F91" w:rsidRDefault="006D6835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2215B" w:rsidRPr="00825F91" w:rsidTr="002221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55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22215B" w:rsidRPr="00825F91" w:rsidRDefault="00B259BD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84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8E6B02" w:rsidRPr="00832C84" w:rsidRDefault="008E6B02" w:rsidP="00832C8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>PROVIDING SINGLE PHASE SERVICE CONNECTION (FOR SOLAR GENERATION METER, HIGH RISE</w:t>
            </w:r>
          </w:p>
          <w:p w:rsidR="008E6B02" w:rsidRPr="00832C84" w:rsidRDefault="008E6B02" w:rsidP="00832C8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BUILDING, COMPLEX ETC.)WITH PVC 2.5/4.0 </w:t>
            </w:r>
            <w:proofErr w:type="spellStart"/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>MM2</w:t>
            </w:r>
            <w:proofErr w:type="spellEnd"/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TWIN CORE CABLE FROM COMMON BUS BAR TO</w:t>
            </w:r>
          </w:p>
          <w:p w:rsidR="008E6B02" w:rsidRPr="00832C84" w:rsidRDefault="008E6B02" w:rsidP="00832C8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>METERING POINT INCLUDING FIXING OF METER &amp; COMPLETE WORK AS PER STANDARD</w:t>
            </w:r>
          </w:p>
          <w:p w:rsidR="0022215B" w:rsidRPr="00832C84" w:rsidRDefault="008E6B02" w:rsidP="00832C8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>SPECIFICATION BUT EXCLUDING COST OF MATERIALS</w:t>
            </w:r>
          </w:p>
        </w:tc>
        <w:tc>
          <w:tcPr>
            <w:tcW w:w="6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22215B" w:rsidRPr="00825F91" w:rsidRDefault="0022215B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22215B" w:rsidRPr="00825F91" w:rsidRDefault="0022215B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:rsidR="0022215B" w:rsidRPr="00825F91" w:rsidRDefault="008050EA" w:rsidP="004060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119.48</w:t>
            </w:r>
          </w:p>
        </w:tc>
      </w:tr>
      <w:tr w:rsidR="0022215B" w:rsidRPr="00825F91" w:rsidTr="00725E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"/>
        </w:trPr>
        <w:tc>
          <w:tcPr>
            <w:tcW w:w="55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2215B" w:rsidRPr="00825F91" w:rsidRDefault="0022215B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2215B" w:rsidRPr="00832C84" w:rsidRDefault="0022215B" w:rsidP="00832C8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2215B" w:rsidRPr="00825F91" w:rsidRDefault="0022215B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2215B" w:rsidRPr="00825F91" w:rsidRDefault="0022215B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215B" w:rsidRPr="00825F91" w:rsidRDefault="0022215B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2215B" w:rsidRPr="00825F91" w:rsidTr="002221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555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22215B" w:rsidRPr="00825F91" w:rsidRDefault="00B259BD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848" w:type="dxa"/>
            <w:gridSpan w:val="2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22215B" w:rsidRPr="00832C84" w:rsidRDefault="0022215B" w:rsidP="00832C8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22215B" w:rsidRPr="00825F91" w:rsidRDefault="0022215B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22215B" w:rsidRPr="00825F91" w:rsidRDefault="0022215B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:rsidR="0022215B" w:rsidRPr="00825F91" w:rsidRDefault="0022215B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2215B" w:rsidRPr="00825F91" w:rsidTr="00FB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55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2215B" w:rsidRPr="00825F91" w:rsidRDefault="0022215B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E6B02" w:rsidRPr="00832C84" w:rsidRDefault="008E6B02" w:rsidP="00832C8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>PROVIDING THREE PHASE 4 WIRE SERVICE CONNECTIONS (FOR SOLAR GENERATION METER, HIGH</w:t>
            </w:r>
          </w:p>
          <w:p w:rsidR="008E6B02" w:rsidRPr="00832C84" w:rsidRDefault="008E6B02" w:rsidP="00832C8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RISE BUILDING, COMPLEX ETC.) WITH PVC </w:t>
            </w:r>
            <w:proofErr w:type="spellStart"/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>4MM2</w:t>
            </w:r>
            <w:proofErr w:type="spellEnd"/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>/</w:t>
            </w:r>
            <w:proofErr w:type="spellStart"/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>10MM2</w:t>
            </w:r>
            <w:proofErr w:type="spellEnd"/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FOUR CORE CABLE FROM BUS BAR TO</w:t>
            </w:r>
          </w:p>
          <w:p w:rsidR="008E6B02" w:rsidRPr="00832C84" w:rsidRDefault="008E6B02" w:rsidP="00832C8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>METERING POINT INCLUDING FIXING OF METER &amp; COMPLETE WORK AS PER STANDARD</w:t>
            </w:r>
          </w:p>
          <w:p w:rsidR="008E6B02" w:rsidRPr="00832C84" w:rsidRDefault="008E6B02" w:rsidP="00832C8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>SPECIFICATION BUT EXCLUDING COST OF MATERIALS</w:t>
            </w:r>
          </w:p>
          <w:p w:rsidR="008E6B02" w:rsidRPr="00832C84" w:rsidRDefault="008E6B02" w:rsidP="00832C8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22215B" w:rsidRPr="00832C84" w:rsidRDefault="008E6B02" w:rsidP="00832C8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832C84">
              <w:rPr>
                <w:rFonts w:ascii="Arial" w:hAnsi="Arial" w:cs="Arial"/>
                <w:b/>
                <w:bCs/>
                <w:sz w:val="19"/>
                <w:szCs w:val="19"/>
              </w:rPr>
              <w:t>NOTE: 75% LABOUR CHARGE WILL BE DEDUCTED IF PAINTING IS NOT DONE.</w:t>
            </w:r>
          </w:p>
        </w:tc>
        <w:tc>
          <w:tcPr>
            <w:tcW w:w="6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2215B" w:rsidRPr="00825F91" w:rsidRDefault="0022215B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2215B" w:rsidRPr="00825F91" w:rsidRDefault="00A77B0C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215B" w:rsidRPr="00825F91" w:rsidRDefault="008050EA" w:rsidP="004060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156.52</w:t>
            </w:r>
          </w:p>
        </w:tc>
      </w:tr>
      <w:tr w:rsidR="00F57E7F" w:rsidRPr="00825F91" w:rsidTr="00FB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"/>
        </w:trPr>
        <w:tc>
          <w:tcPr>
            <w:tcW w:w="555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F57E7F" w:rsidRPr="00825F91" w:rsidRDefault="00F57E7F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848" w:type="dxa"/>
            <w:gridSpan w:val="2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F57E7F" w:rsidRDefault="00F57E7F" w:rsidP="00D8203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PROVIDING SINGLE PHASE SERVICE CONNECTION WITH PVC 2.5/4.0 </w:t>
            </w:r>
            <w:proofErr w:type="spellStart"/>
            <w:r>
              <w:rPr>
                <w:rFonts w:ascii="Arial" w:hAnsi="Arial" w:cs="Arial"/>
                <w:b/>
                <w:bCs/>
                <w:sz w:val="17"/>
                <w:szCs w:val="17"/>
              </w:rPr>
              <w:t>MM2</w:t>
            </w:r>
            <w:proofErr w:type="spellEnd"/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TWIN CORE CABLE FROM TERMINAL POLE TO METERING POINT WITH </w:t>
            </w:r>
            <w:proofErr w:type="spellStart"/>
            <w:r>
              <w:rPr>
                <w:rFonts w:ascii="Arial" w:hAnsi="Arial" w:cs="Arial"/>
                <w:b/>
                <w:bCs/>
                <w:sz w:val="17"/>
                <w:szCs w:val="17"/>
              </w:rPr>
              <w:t>METR</w:t>
            </w:r>
            <w:proofErr w:type="spellEnd"/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7"/>
                <w:szCs w:val="17"/>
              </w:rPr>
              <w:t>EARTHING</w:t>
            </w:r>
            <w:proofErr w:type="spellEnd"/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INCLUDING FIXING OF METER &amp; COMPLETE WORK AS PER STANDARD SPECIFICATION BUT EXCLUDING COST </w:t>
            </w:r>
            <w:proofErr w:type="spellStart"/>
            <w:r>
              <w:rPr>
                <w:rFonts w:ascii="Arial" w:hAnsi="Arial" w:cs="Arial"/>
                <w:b/>
                <w:bCs/>
                <w:sz w:val="17"/>
                <w:szCs w:val="17"/>
              </w:rPr>
              <w:t>OFMATERIALS</w:t>
            </w:r>
            <w:proofErr w:type="spellEnd"/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BUT INCLUDING COST OF </w:t>
            </w:r>
            <w:proofErr w:type="spellStart"/>
            <w:r>
              <w:rPr>
                <w:rFonts w:ascii="Arial" w:hAnsi="Arial" w:cs="Arial"/>
                <w:b/>
                <w:bCs/>
                <w:sz w:val="17"/>
                <w:szCs w:val="17"/>
              </w:rPr>
              <w:t>JUSTI</w:t>
            </w:r>
            <w:proofErr w:type="spellEnd"/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7"/>
                <w:szCs w:val="17"/>
              </w:rPr>
              <w:t>KHILA</w:t>
            </w:r>
            <w:proofErr w:type="spellEnd"/>
            <w:r>
              <w:rPr>
                <w:rFonts w:ascii="Arial" w:hAnsi="Arial" w:cs="Arial"/>
                <w:b/>
                <w:bCs/>
                <w:sz w:val="17"/>
                <w:szCs w:val="17"/>
              </w:rPr>
              <w:t>.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F57E7F" w:rsidRPr="00825F91" w:rsidRDefault="00F57E7F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F57E7F" w:rsidRPr="00825F91" w:rsidRDefault="00F57E7F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:rsidR="00F57E7F" w:rsidRDefault="00F57E7F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338.19</w:t>
            </w:r>
          </w:p>
        </w:tc>
      </w:tr>
      <w:tr w:rsidR="00F57E7F" w:rsidRPr="00825F91" w:rsidTr="00FB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"/>
        </w:trPr>
        <w:tc>
          <w:tcPr>
            <w:tcW w:w="55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F57E7F" w:rsidRPr="00825F91" w:rsidRDefault="00F57E7F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F57E7F" w:rsidRDefault="00F57E7F" w:rsidP="00D8203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7"/>
                <w:szCs w:val="17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F57E7F" w:rsidRPr="00825F91" w:rsidRDefault="00F57E7F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F57E7F" w:rsidRPr="00825F91" w:rsidRDefault="00F57E7F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:rsidR="00F57E7F" w:rsidRDefault="00F57E7F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57E7F" w:rsidRPr="00825F91" w:rsidTr="00725E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"/>
        </w:trPr>
        <w:tc>
          <w:tcPr>
            <w:tcW w:w="55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57E7F" w:rsidRPr="00825F91" w:rsidRDefault="00F57E7F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48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57E7F" w:rsidRDefault="00F57E7F" w:rsidP="00D8203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7"/>
                <w:szCs w:val="17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57E7F" w:rsidRPr="00825F91" w:rsidRDefault="00F57E7F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57E7F" w:rsidRPr="00825F91" w:rsidRDefault="00F57E7F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57E7F" w:rsidRDefault="00F57E7F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57E7F" w:rsidRPr="00825F91" w:rsidTr="00725E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"/>
        </w:trPr>
        <w:tc>
          <w:tcPr>
            <w:tcW w:w="55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57E7F" w:rsidRPr="00825F91" w:rsidRDefault="00F57E7F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848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57E7F" w:rsidRDefault="00F57E7F" w:rsidP="00D820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PROVIDING THREE PHASE 4 WIRE SERVICE CONNECTION </w:t>
            </w:r>
            <w:proofErr w:type="spellStart"/>
            <w:r>
              <w:rPr>
                <w:rFonts w:ascii="Arial" w:hAnsi="Arial" w:cs="Arial"/>
                <w:b/>
                <w:bCs/>
                <w:sz w:val="17"/>
                <w:szCs w:val="17"/>
              </w:rPr>
              <w:t>WITHPVC</w:t>
            </w:r>
            <w:proofErr w:type="spellEnd"/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7"/>
                <w:szCs w:val="17"/>
              </w:rPr>
              <w:t>4MM2</w:t>
            </w:r>
            <w:proofErr w:type="spellEnd"/>
            <w:r>
              <w:rPr>
                <w:rFonts w:ascii="Arial" w:hAnsi="Arial" w:cs="Arial"/>
                <w:b/>
                <w:bCs/>
                <w:sz w:val="17"/>
                <w:szCs w:val="17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 w:val="17"/>
                <w:szCs w:val="17"/>
              </w:rPr>
              <w:t>10MM2</w:t>
            </w:r>
            <w:proofErr w:type="spellEnd"/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FOUR CORE CABLE FROM TERMINAL POLE TO METERING POINT INCLUDING FIXING OF METER &amp;COMPLETE WORK AS PER STANDARD SPECIFICATION BUT EXCLUDING COST OF MATERIALS BUT INCLUDING COST OF </w:t>
            </w:r>
            <w:proofErr w:type="spellStart"/>
            <w:r>
              <w:rPr>
                <w:rFonts w:ascii="Arial" w:hAnsi="Arial" w:cs="Arial"/>
                <w:b/>
                <w:bCs/>
                <w:sz w:val="17"/>
                <w:szCs w:val="17"/>
              </w:rPr>
              <w:t>JUSTI</w:t>
            </w:r>
            <w:proofErr w:type="spellEnd"/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7"/>
                <w:szCs w:val="17"/>
              </w:rPr>
              <w:t>KHILLAS</w:t>
            </w:r>
            <w:proofErr w:type="spellEnd"/>
            <w:r>
              <w:rPr>
                <w:rFonts w:ascii="Arial" w:hAnsi="Arial" w:cs="Arial"/>
                <w:b/>
                <w:bCs/>
                <w:sz w:val="17"/>
                <w:szCs w:val="17"/>
              </w:rPr>
              <w:t>, NUTS Et</w:t>
            </w:r>
          </w:p>
          <w:p w:rsidR="00F57E7F" w:rsidRDefault="00F57E7F" w:rsidP="00D8203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BOLTS</w:t>
            </w:r>
          </w:p>
        </w:tc>
        <w:tc>
          <w:tcPr>
            <w:tcW w:w="6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57E7F" w:rsidRPr="00825F91" w:rsidRDefault="00F57E7F" w:rsidP="003E3B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57E7F" w:rsidRPr="00825F91" w:rsidRDefault="00F57E7F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25F9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114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57E7F" w:rsidRDefault="00F57E7F" w:rsidP="003E3B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465.51</w:t>
            </w:r>
          </w:p>
        </w:tc>
      </w:tr>
    </w:tbl>
    <w:p w:rsidR="009F4A94" w:rsidRPr="00656E6D" w:rsidRDefault="009F4A94" w:rsidP="00656E6D">
      <w:pPr>
        <w:tabs>
          <w:tab w:val="left" w:pos="6510"/>
        </w:tabs>
      </w:pPr>
    </w:p>
    <w:tbl>
      <w:tblPr>
        <w:tblpPr w:leftFromText="180" w:rightFromText="180" w:vertAnchor="text" w:horzAnchor="page" w:tblpX="4348" w:tblpY="615"/>
        <w:tblW w:w="3737" w:type="pct"/>
        <w:tblLook w:val="01E0" w:firstRow="1" w:lastRow="1" w:firstColumn="1" w:lastColumn="1" w:noHBand="0" w:noVBand="0"/>
      </w:tblPr>
      <w:tblGrid>
        <w:gridCol w:w="3129"/>
        <w:gridCol w:w="3759"/>
      </w:tblGrid>
      <w:tr w:rsidR="000D0F26" w:rsidRPr="006A51CB" w:rsidTr="000D0F26">
        <w:trPr>
          <w:trHeight w:val="276"/>
        </w:trPr>
        <w:tc>
          <w:tcPr>
            <w:tcW w:w="2271" w:type="pct"/>
          </w:tcPr>
          <w:p w:rsidR="000D0F26" w:rsidRPr="006A51CB" w:rsidRDefault="000D0F26" w:rsidP="000D0F26">
            <w:pPr>
              <w:pStyle w:val="BodyTex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9" w:type="pct"/>
          </w:tcPr>
          <w:p w:rsidR="000D0F26" w:rsidRPr="006A51CB" w:rsidRDefault="00656E6D" w:rsidP="00D96685">
            <w:pPr>
              <w:pStyle w:val="NoSpacing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          </w:t>
            </w:r>
            <w:r w:rsidR="00D96685">
              <w:rPr>
                <w:rFonts w:asciiTheme="minorHAnsi" w:eastAsia="Calibri" w:hAnsiTheme="minorHAnsi" w:cstheme="minorHAnsi"/>
              </w:rPr>
              <w:t xml:space="preserve">   </w:t>
            </w:r>
            <w:r w:rsidR="0011616D">
              <w:rPr>
                <w:rFonts w:asciiTheme="minorHAnsi" w:eastAsia="Calibri" w:hAnsiTheme="minorHAnsi" w:cstheme="minorHAnsi"/>
              </w:rPr>
              <w:t>Executive</w:t>
            </w:r>
            <w:r w:rsidR="000D0F26">
              <w:rPr>
                <w:rFonts w:asciiTheme="minorHAnsi" w:eastAsia="Calibri" w:hAnsiTheme="minorHAnsi" w:cstheme="minorHAnsi"/>
              </w:rPr>
              <w:t xml:space="preserve"> </w:t>
            </w:r>
            <w:smartTag w:uri="schemas-microsoft-com/dictionary" w:element="trilingual">
              <w:smartTagPr>
                <w:attr w:name="wordrecognize" w:val="Engineer"/>
              </w:smartTagPr>
              <w:r w:rsidR="000D0F26" w:rsidRPr="006A51CB">
                <w:rPr>
                  <w:rFonts w:asciiTheme="minorHAnsi" w:eastAsia="Calibri" w:hAnsiTheme="minorHAnsi" w:cstheme="minorHAnsi"/>
                </w:rPr>
                <w:t>Engineer</w:t>
              </w:r>
            </w:smartTag>
            <w:r w:rsidR="000D0F26" w:rsidRPr="006A51CB">
              <w:rPr>
                <w:rFonts w:asciiTheme="minorHAnsi" w:eastAsia="Calibri" w:hAnsiTheme="minorHAnsi" w:cstheme="minorHAnsi"/>
              </w:rPr>
              <w:t xml:space="preserve"> </w:t>
            </w:r>
          </w:p>
          <w:p w:rsidR="00D96685" w:rsidRDefault="000D0F26" w:rsidP="0011616D">
            <w:pPr>
              <w:pStyle w:val="NoSpacing"/>
              <w:jc w:val="center"/>
              <w:rPr>
                <w:rFonts w:asciiTheme="minorHAnsi" w:eastAsia="Calibri" w:hAnsiTheme="minorHAnsi" w:cstheme="minorHAnsi"/>
              </w:rPr>
            </w:pPr>
            <w:proofErr w:type="spellStart"/>
            <w:r w:rsidRPr="006A51CB">
              <w:rPr>
                <w:rFonts w:asciiTheme="minorHAnsi" w:eastAsia="Calibri" w:hAnsiTheme="minorHAnsi" w:cstheme="minorHAnsi"/>
              </w:rPr>
              <w:t>PGVCL</w:t>
            </w:r>
            <w:proofErr w:type="spellEnd"/>
            <w:r w:rsidRPr="006A51CB">
              <w:rPr>
                <w:rFonts w:asciiTheme="minorHAnsi" w:eastAsia="Calibri" w:hAnsiTheme="minorHAnsi" w:cstheme="minorHAnsi"/>
              </w:rPr>
              <w:t xml:space="preserve">, </w:t>
            </w:r>
            <w:r>
              <w:rPr>
                <w:rFonts w:asciiTheme="minorHAnsi" w:eastAsia="Calibri" w:hAnsiTheme="minorHAnsi" w:cstheme="minorHAnsi"/>
              </w:rPr>
              <w:t>C</w:t>
            </w:r>
            <w:r w:rsidR="0011616D">
              <w:rPr>
                <w:rFonts w:asciiTheme="minorHAnsi" w:eastAsia="Calibri" w:hAnsiTheme="minorHAnsi" w:cstheme="minorHAnsi"/>
              </w:rPr>
              <w:t>ity 1 Div</w:t>
            </w:r>
            <w:r w:rsidR="00C20E82">
              <w:rPr>
                <w:rFonts w:asciiTheme="minorHAnsi" w:eastAsia="Calibri" w:hAnsiTheme="minorHAnsi" w:cstheme="minorHAnsi"/>
              </w:rPr>
              <w:t>isio</w:t>
            </w:r>
            <w:r w:rsidR="0011616D">
              <w:rPr>
                <w:rFonts w:asciiTheme="minorHAnsi" w:eastAsia="Calibri" w:hAnsiTheme="minorHAnsi" w:cstheme="minorHAnsi"/>
              </w:rPr>
              <w:t>n</w:t>
            </w:r>
            <w:r>
              <w:rPr>
                <w:rFonts w:asciiTheme="minorHAnsi" w:eastAsia="Calibri" w:hAnsiTheme="minorHAnsi" w:cstheme="minorHAnsi"/>
              </w:rPr>
              <w:t xml:space="preserve"> Office</w:t>
            </w:r>
            <w:r w:rsidR="00D96685">
              <w:rPr>
                <w:rFonts w:asciiTheme="minorHAnsi" w:eastAsia="Calibri" w:hAnsiTheme="minorHAnsi" w:cstheme="minorHAnsi"/>
              </w:rPr>
              <w:t>,</w:t>
            </w:r>
          </w:p>
          <w:p w:rsidR="000D0F26" w:rsidRPr="006A51CB" w:rsidRDefault="00D96685" w:rsidP="00D96685">
            <w:pPr>
              <w:pStyle w:val="NoSpacing"/>
              <w:tabs>
                <w:tab w:val="left" w:pos="840"/>
                <w:tab w:val="left" w:pos="1191"/>
                <w:tab w:val="center" w:pos="1771"/>
              </w:tabs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ab/>
            </w:r>
            <w:r>
              <w:rPr>
                <w:rFonts w:asciiTheme="minorHAnsi" w:eastAsia="Calibri" w:hAnsiTheme="minorHAnsi" w:cstheme="minorHAnsi"/>
              </w:rPr>
              <w:tab/>
            </w:r>
            <w:r w:rsidR="000D0F26" w:rsidRPr="006A51CB">
              <w:rPr>
                <w:rFonts w:asciiTheme="minorHAnsi" w:eastAsia="Calibri" w:hAnsiTheme="minorHAnsi" w:cstheme="minorHAnsi"/>
              </w:rPr>
              <w:t>Bhavnagar</w:t>
            </w:r>
          </w:p>
        </w:tc>
      </w:tr>
    </w:tbl>
    <w:p w:rsidR="000C5EC2" w:rsidRDefault="00725E59" w:rsidP="00725E59">
      <w:pPr>
        <w:tabs>
          <w:tab w:val="left" w:pos="6645"/>
        </w:tabs>
        <w:spacing w:after="0" w:line="192" w:lineRule="auto"/>
        <w:rPr>
          <w:rFonts w:ascii="Shruti" w:hAnsi="Shruti"/>
          <w:b/>
          <w:bCs/>
          <w:sz w:val="32"/>
          <w:szCs w:val="32"/>
        </w:rPr>
      </w:pPr>
      <w:r>
        <w:rPr>
          <w:rFonts w:ascii="Shruti" w:hAnsi="Shruti"/>
          <w:b/>
          <w:bCs/>
          <w:sz w:val="32"/>
          <w:szCs w:val="32"/>
        </w:rPr>
        <w:tab/>
      </w:r>
    </w:p>
    <w:p w:rsidR="000C5EC2" w:rsidRDefault="000C5EC2" w:rsidP="003722B7">
      <w:pPr>
        <w:spacing w:after="0" w:line="192" w:lineRule="auto"/>
        <w:jc w:val="center"/>
        <w:rPr>
          <w:rFonts w:ascii="Shruti" w:hAnsi="Shruti"/>
          <w:b/>
          <w:bCs/>
          <w:sz w:val="32"/>
          <w:szCs w:val="32"/>
        </w:rPr>
      </w:pPr>
    </w:p>
    <w:p w:rsidR="000C5EC2" w:rsidRDefault="000C5EC2" w:rsidP="003722B7">
      <w:pPr>
        <w:spacing w:after="0" w:line="192" w:lineRule="auto"/>
        <w:jc w:val="center"/>
        <w:rPr>
          <w:rFonts w:ascii="Shruti" w:hAnsi="Shruti"/>
          <w:b/>
          <w:bCs/>
          <w:sz w:val="32"/>
          <w:szCs w:val="32"/>
        </w:rPr>
      </w:pPr>
    </w:p>
    <w:p w:rsidR="000C5EC2" w:rsidRDefault="000C5EC2" w:rsidP="003722B7">
      <w:pPr>
        <w:spacing w:after="0" w:line="192" w:lineRule="auto"/>
        <w:jc w:val="center"/>
        <w:rPr>
          <w:rFonts w:ascii="Shruti" w:hAnsi="Shruti"/>
          <w:b/>
          <w:bCs/>
          <w:sz w:val="32"/>
          <w:szCs w:val="32"/>
        </w:rPr>
      </w:pPr>
    </w:p>
    <w:p w:rsidR="00B259BD" w:rsidRDefault="00B259BD" w:rsidP="003722B7">
      <w:pPr>
        <w:spacing w:after="0" w:line="192" w:lineRule="auto"/>
        <w:jc w:val="center"/>
        <w:rPr>
          <w:rFonts w:ascii="Shruti" w:hAnsi="Shruti"/>
          <w:b/>
          <w:bCs/>
          <w:sz w:val="32"/>
          <w:szCs w:val="32"/>
        </w:rPr>
      </w:pPr>
    </w:p>
    <w:p w:rsidR="00B259BD" w:rsidRDefault="00B259BD" w:rsidP="003722B7">
      <w:pPr>
        <w:spacing w:after="0" w:line="192" w:lineRule="auto"/>
        <w:jc w:val="center"/>
        <w:rPr>
          <w:rFonts w:ascii="Shruti" w:hAnsi="Shruti"/>
          <w:b/>
          <w:bCs/>
          <w:sz w:val="32"/>
          <w:szCs w:val="32"/>
        </w:rPr>
      </w:pPr>
    </w:p>
    <w:p w:rsidR="00B259BD" w:rsidRDefault="00B259BD" w:rsidP="003722B7">
      <w:pPr>
        <w:spacing w:after="0" w:line="192" w:lineRule="auto"/>
        <w:jc w:val="center"/>
        <w:rPr>
          <w:rFonts w:ascii="Shruti" w:hAnsi="Shruti"/>
          <w:b/>
          <w:bCs/>
          <w:sz w:val="32"/>
          <w:szCs w:val="32"/>
        </w:rPr>
      </w:pPr>
    </w:p>
    <w:p w:rsidR="00B259BD" w:rsidRDefault="00B259BD" w:rsidP="003722B7">
      <w:pPr>
        <w:spacing w:after="0" w:line="192" w:lineRule="auto"/>
        <w:jc w:val="center"/>
        <w:rPr>
          <w:rFonts w:ascii="Shruti" w:hAnsi="Shruti"/>
          <w:b/>
          <w:bCs/>
          <w:sz w:val="32"/>
          <w:szCs w:val="32"/>
        </w:rPr>
      </w:pPr>
    </w:p>
    <w:p w:rsidR="00B259BD" w:rsidRDefault="00B259BD" w:rsidP="003722B7">
      <w:pPr>
        <w:spacing w:after="0" w:line="192" w:lineRule="auto"/>
        <w:jc w:val="center"/>
        <w:rPr>
          <w:rFonts w:ascii="Shruti" w:hAnsi="Shruti"/>
          <w:b/>
          <w:bCs/>
          <w:sz w:val="32"/>
          <w:szCs w:val="32"/>
        </w:rPr>
      </w:pPr>
    </w:p>
    <w:p w:rsidR="00B259BD" w:rsidRDefault="00B259BD" w:rsidP="003722B7">
      <w:pPr>
        <w:spacing w:after="0" w:line="192" w:lineRule="auto"/>
        <w:jc w:val="center"/>
        <w:rPr>
          <w:rFonts w:ascii="Shruti" w:hAnsi="Shruti"/>
          <w:b/>
          <w:bCs/>
          <w:sz w:val="32"/>
          <w:szCs w:val="32"/>
        </w:rPr>
      </w:pPr>
    </w:p>
    <w:p w:rsidR="00B259BD" w:rsidRDefault="00B259BD" w:rsidP="003722B7">
      <w:pPr>
        <w:spacing w:after="0" w:line="192" w:lineRule="auto"/>
        <w:jc w:val="center"/>
        <w:rPr>
          <w:rFonts w:ascii="Shruti" w:hAnsi="Shruti"/>
          <w:b/>
          <w:bCs/>
          <w:sz w:val="32"/>
          <w:szCs w:val="32"/>
        </w:rPr>
      </w:pPr>
    </w:p>
    <w:p w:rsidR="003722B7" w:rsidRPr="00173577" w:rsidRDefault="00EE0E53" w:rsidP="003722B7">
      <w:pPr>
        <w:ind w:firstLine="720"/>
        <w:jc w:val="center"/>
        <w:rPr>
          <w:rFonts w:ascii="Shruti" w:hAnsi="Shruti"/>
          <w:b/>
          <w:bCs/>
          <w:sz w:val="32"/>
          <w:szCs w:val="32"/>
        </w:rPr>
      </w:pPr>
      <w:r>
        <w:rPr>
          <w:rFonts w:ascii="Shruti" w:hAnsi="Shruti"/>
          <w:b/>
          <w:bCs/>
          <w:sz w:val="32"/>
          <w:szCs w:val="32"/>
        </w:rPr>
        <w:lastRenderedPageBreak/>
        <w:t xml:space="preserve"> </w:t>
      </w:r>
    </w:p>
    <w:p w:rsidR="00EE0E53" w:rsidRPr="00EE0E53" w:rsidRDefault="00EE0E53" w:rsidP="00EE0E53">
      <w:pPr>
        <w:pStyle w:val="NormalWeb"/>
        <w:jc w:val="center"/>
        <w:rPr>
          <w:rFonts w:eastAsia="Times New Roman"/>
          <w:sz w:val="32"/>
          <w:szCs w:val="32"/>
          <w:lang w:bidi="gu-IN"/>
        </w:rPr>
      </w:pPr>
      <w:r w:rsidRPr="00EE0E53">
        <w:rPr>
          <w:rFonts w:eastAsia="Times New Roman"/>
          <w:b/>
          <w:bCs/>
          <w:sz w:val="32"/>
          <w:szCs w:val="32"/>
          <w:lang w:bidi="gu-IN"/>
        </w:rPr>
        <w:t>General Terms and Conditions for Bidders</w:t>
      </w:r>
    </w:p>
    <w:p w:rsidR="00EE0E53" w:rsidRPr="00EE0E53" w:rsidRDefault="00EE0E53" w:rsidP="00EE0E5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3">
        <w:rPr>
          <w:rFonts w:ascii="Times New Roman" w:eastAsia="Times New Roman" w:hAnsi="Times New Roman" w:cs="Times New Roman"/>
          <w:sz w:val="24"/>
          <w:szCs w:val="24"/>
        </w:rPr>
        <w:t xml:space="preserve">The bidder shall carefully examine all tender documents, specifications, terms, and conditions before submitting the bid. </w:t>
      </w:r>
    </w:p>
    <w:p w:rsidR="00EE0E53" w:rsidRPr="00EE0E53" w:rsidRDefault="00EE0E53" w:rsidP="00EE0E5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3">
        <w:rPr>
          <w:rFonts w:ascii="Times New Roman" w:eastAsia="Times New Roman" w:hAnsi="Times New Roman" w:cs="Times New Roman"/>
          <w:sz w:val="24"/>
          <w:szCs w:val="24"/>
        </w:rPr>
        <w:t xml:space="preserve">Submission of a bid shall be deemed as acceptance of all terms and conditions of the tender. </w:t>
      </w:r>
    </w:p>
    <w:p w:rsidR="00EE0E53" w:rsidRPr="00EE0E53" w:rsidRDefault="00EE0E53" w:rsidP="00EE0E5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3">
        <w:rPr>
          <w:rFonts w:ascii="Times New Roman" w:eastAsia="Times New Roman" w:hAnsi="Times New Roman" w:cs="Times New Roman"/>
          <w:sz w:val="24"/>
          <w:szCs w:val="24"/>
        </w:rPr>
        <w:t xml:space="preserve">The bidder shall furnish all required information and documents as specified in the tender. </w:t>
      </w:r>
    </w:p>
    <w:p w:rsidR="00EE0E53" w:rsidRPr="00EE0E53" w:rsidRDefault="00EE0E53" w:rsidP="00EE0E5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3">
        <w:rPr>
          <w:rFonts w:ascii="Times New Roman" w:eastAsia="Times New Roman" w:hAnsi="Times New Roman" w:cs="Times New Roman"/>
          <w:sz w:val="24"/>
          <w:szCs w:val="24"/>
        </w:rPr>
        <w:t xml:space="preserve">Any bid found to be incomplete, conditional, misleading, or not complying with the tender requirements may be rejected. </w:t>
      </w:r>
    </w:p>
    <w:p w:rsidR="00EE0E53" w:rsidRPr="00EE0E53" w:rsidRDefault="00EE0E53" w:rsidP="00EE0E5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3">
        <w:rPr>
          <w:rFonts w:ascii="Times New Roman" w:eastAsia="Times New Roman" w:hAnsi="Times New Roman" w:cs="Times New Roman"/>
          <w:sz w:val="24"/>
          <w:szCs w:val="24"/>
        </w:rPr>
        <w:t xml:space="preserve">The bidder shall keep the bid valid for the period specified in the tender document. </w:t>
      </w:r>
    </w:p>
    <w:p w:rsidR="00EE0E53" w:rsidRPr="00EE0E53" w:rsidRDefault="00EE0E53" w:rsidP="00EE0E5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3">
        <w:rPr>
          <w:rFonts w:ascii="Times New Roman" w:eastAsia="Times New Roman" w:hAnsi="Times New Roman" w:cs="Times New Roman"/>
          <w:sz w:val="24"/>
          <w:szCs w:val="24"/>
        </w:rPr>
        <w:t xml:space="preserve">The successful bidder shall execute the work strictly in accordance with the contract conditions, specifications, and instructions issued by the competent authority. </w:t>
      </w:r>
    </w:p>
    <w:p w:rsidR="00EE0E53" w:rsidRPr="00EE0E53" w:rsidRDefault="00EE0E53" w:rsidP="00EE0E5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3">
        <w:rPr>
          <w:rFonts w:ascii="Times New Roman" w:eastAsia="Times New Roman" w:hAnsi="Times New Roman" w:cs="Times New Roman"/>
          <w:sz w:val="24"/>
          <w:szCs w:val="24"/>
        </w:rPr>
        <w:t xml:space="preserve">The bidder shall comply with all applicable laws, regulations, safety requirements, and statutory obligations. </w:t>
      </w:r>
    </w:p>
    <w:p w:rsidR="00EE0E53" w:rsidRPr="00EE0E53" w:rsidRDefault="00EE0E53" w:rsidP="00EE0E5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3">
        <w:rPr>
          <w:rFonts w:ascii="Times New Roman" w:eastAsia="Times New Roman" w:hAnsi="Times New Roman" w:cs="Times New Roman"/>
          <w:sz w:val="24"/>
          <w:szCs w:val="24"/>
        </w:rPr>
        <w:t xml:space="preserve">The undersigned reserves the right to accept or reject any bid, wholly or partly, and to annul the bidding process at any stage without assigning any reason thereof. </w:t>
      </w:r>
    </w:p>
    <w:p w:rsidR="00EE0E53" w:rsidRPr="00EE0E53" w:rsidRDefault="00EE0E53" w:rsidP="00EE0E5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3">
        <w:rPr>
          <w:rFonts w:ascii="Times New Roman" w:eastAsia="Times New Roman" w:hAnsi="Times New Roman" w:cs="Times New Roman"/>
          <w:sz w:val="24"/>
          <w:szCs w:val="24"/>
        </w:rPr>
        <w:t xml:space="preserve">The undersigned further reserves the right to accept or reject any or all bids received, and the decision of the undersigned shall be final and binding on all bidders. </w:t>
      </w:r>
    </w:p>
    <w:p w:rsidR="00EE0E53" w:rsidRPr="00EE0E53" w:rsidRDefault="00EE0E53" w:rsidP="00EE0E5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3">
        <w:rPr>
          <w:rFonts w:ascii="Times New Roman" w:eastAsia="Times New Roman" w:hAnsi="Times New Roman" w:cs="Times New Roman"/>
          <w:sz w:val="24"/>
          <w:szCs w:val="24"/>
        </w:rPr>
        <w:t xml:space="preserve">No claim, compensation, or correspondence shall be entertained from any bidder on account of such acceptance, rejection, or cancellation of the tender process. </w:t>
      </w:r>
    </w:p>
    <w:p w:rsidR="00EE0E53" w:rsidRPr="00EE0E53" w:rsidRDefault="00EE0E53" w:rsidP="00EE0E5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E53">
        <w:rPr>
          <w:rFonts w:ascii="Times New Roman" w:eastAsia="Times New Roman" w:hAnsi="Times New Roman" w:cs="Times New Roman"/>
          <w:sz w:val="24"/>
          <w:szCs w:val="24"/>
        </w:rPr>
        <w:t>In case of any dispute regarding interpretation of the tender conditions, the decision of the undersigned shall be final and binding</w:t>
      </w:r>
    </w:p>
    <w:p w:rsidR="00AC0555" w:rsidRPr="005A3D99" w:rsidRDefault="00AC0555" w:rsidP="00EE0E53">
      <w:pPr>
        <w:pStyle w:val="BodyTextIndent2"/>
        <w:spacing w:after="0" w:line="240" w:lineRule="auto"/>
        <w:ind w:left="0"/>
        <w:jc w:val="both"/>
        <w:rPr>
          <w:sz w:val="24"/>
          <w:szCs w:val="24"/>
          <w:cs/>
          <w:lang w:val="en-US"/>
        </w:rPr>
      </w:pPr>
    </w:p>
    <w:p w:rsidR="00AC0555" w:rsidRPr="00212C39" w:rsidRDefault="00AC0555" w:rsidP="00AC0555">
      <w:pPr>
        <w:pStyle w:val="ListParagraph"/>
        <w:tabs>
          <w:tab w:val="left" w:pos="720"/>
        </w:tabs>
        <w:autoSpaceDE w:val="0"/>
        <w:autoSpaceDN w:val="0"/>
        <w:adjustRightInd w:val="0"/>
        <w:spacing w:after="0"/>
        <w:ind w:left="567" w:right="-35"/>
        <w:jc w:val="both"/>
        <w:rPr>
          <w:rFonts w:ascii="Trebuchet MS" w:hAnsi="Trebuchet MS" w:cs="Arial"/>
          <w:lang w:eastAsia="ar-SA"/>
        </w:rPr>
      </w:pPr>
      <w:r w:rsidRPr="00212C39">
        <w:rPr>
          <w:rFonts w:ascii="Trebuchet MS" w:hAnsi="Trebuchet MS" w:cs="Arial"/>
          <w:lang w:eastAsia="ar-SA"/>
        </w:rPr>
        <w:t>Following documents are mandatory for the Bidders.</w:t>
      </w:r>
    </w:p>
    <w:p w:rsidR="00AC0555" w:rsidRPr="00212C39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r w:rsidRPr="00212C39">
        <w:rPr>
          <w:rFonts w:ascii="Trebuchet MS" w:hAnsi="Trebuchet MS" w:cs="Arial"/>
          <w:lang w:eastAsia="ar-SA"/>
        </w:rPr>
        <w:t xml:space="preserve">Copy of </w:t>
      </w:r>
      <w:r>
        <w:rPr>
          <w:rFonts w:ascii="Trebuchet MS" w:hAnsi="Trebuchet MS" w:cs="Arial"/>
          <w:lang w:eastAsia="ar-SA"/>
        </w:rPr>
        <w:t xml:space="preserve">All </w:t>
      </w:r>
      <w:r w:rsidRPr="00212C39">
        <w:rPr>
          <w:rFonts w:ascii="Trebuchet MS" w:hAnsi="Trebuchet MS" w:cs="Arial"/>
          <w:lang w:eastAsia="ar-SA"/>
        </w:rPr>
        <w:t xml:space="preserve">Tender </w:t>
      </w:r>
      <w:r w:rsidR="00FC27D4">
        <w:rPr>
          <w:rFonts w:ascii="Trebuchet MS" w:hAnsi="Trebuchet MS" w:cs="Arial"/>
          <w:lang w:eastAsia="ar-SA"/>
        </w:rPr>
        <w:t xml:space="preserve">copies </w:t>
      </w:r>
      <w:r w:rsidRPr="00212C39">
        <w:rPr>
          <w:rFonts w:ascii="Trebuchet MS" w:hAnsi="Trebuchet MS" w:cs="Arial"/>
          <w:lang w:eastAsia="ar-SA"/>
        </w:rPr>
        <w:t>duly signed and stamped on each page.</w:t>
      </w:r>
      <w:r w:rsidR="00FC27D4">
        <w:rPr>
          <w:rFonts w:ascii="Trebuchet MS" w:hAnsi="Trebuchet MS" w:cs="Arial"/>
          <w:lang w:eastAsia="ar-SA"/>
        </w:rPr>
        <w:t>( without tender copy bid will not be accepted)</w:t>
      </w:r>
    </w:p>
    <w:p w:rsidR="00AC0555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r w:rsidRPr="00212C39">
        <w:rPr>
          <w:rFonts w:ascii="Trebuchet MS" w:hAnsi="Trebuchet MS" w:cs="Arial"/>
          <w:lang w:eastAsia="ar-SA"/>
        </w:rPr>
        <w:t>Attested Copy of successful work Completion</w:t>
      </w:r>
      <w:r>
        <w:rPr>
          <w:rFonts w:ascii="Trebuchet MS" w:hAnsi="Trebuchet MS" w:cs="Arial"/>
          <w:lang w:eastAsia="ar-SA"/>
        </w:rPr>
        <w:t xml:space="preserve"> of similar type </w:t>
      </w:r>
      <w:proofErr w:type="spellStart"/>
      <w:r>
        <w:rPr>
          <w:rFonts w:ascii="Trebuchet MS" w:hAnsi="Trebuchet MS" w:cs="Arial"/>
          <w:lang w:eastAsia="ar-SA"/>
        </w:rPr>
        <w:t>catagory</w:t>
      </w:r>
      <w:proofErr w:type="spellEnd"/>
      <w:r w:rsidRPr="00212C39">
        <w:rPr>
          <w:rFonts w:ascii="Trebuchet MS" w:hAnsi="Trebuchet MS" w:cs="Arial"/>
          <w:lang w:eastAsia="ar-SA"/>
        </w:rPr>
        <w:t xml:space="preserve"> / Experience certificate.</w:t>
      </w:r>
    </w:p>
    <w:p w:rsidR="00AC0555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r>
        <w:rPr>
          <w:rFonts w:ascii="Trebuchet MS" w:hAnsi="Trebuchet MS" w:cs="Arial"/>
          <w:lang w:eastAsia="ar-SA"/>
        </w:rPr>
        <w:t>Vender registration</w:t>
      </w:r>
    </w:p>
    <w:p w:rsidR="00AC0555" w:rsidRPr="00AC0555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r w:rsidRPr="00AC0555">
        <w:rPr>
          <w:rFonts w:ascii="Trebuchet MS" w:hAnsi="Trebuchet MS" w:cs="Arial"/>
          <w:lang w:eastAsia="ar-SA"/>
        </w:rPr>
        <w:t>Electrical contractors license</w:t>
      </w:r>
    </w:p>
    <w:p w:rsidR="00AC0555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r>
        <w:rPr>
          <w:rFonts w:ascii="Trebuchet MS" w:hAnsi="Trebuchet MS" w:cs="Arial"/>
          <w:lang w:eastAsia="ar-SA"/>
        </w:rPr>
        <w:t>Workman compensation</w:t>
      </w:r>
    </w:p>
    <w:p w:rsidR="00AC0555" w:rsidRPr="00212C39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r>
        <w:rPr>
          <w:rFonts w:ascii="Trebuchet MS" w:hAnsi="Trebuchet MS" w:cs="Arial"/>
          <w:lang w:eastAsia="ar-SA"/>
        </w:rPr>
        <w:t>No case pending affidavit</w:t>
      </w:r>
    </w:p>
    <w:p w:rsidR="00AC0555" w:rsidRPr="00212C39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r w:rsidRPr="00212C39">
        <w:rPr>
          <w:rFonts w:ascii="Trebuchet MS" w:hAnsi="Trebuchet MS" w:cs="Arial"/>
          <w:lang w:eastAsia="ar-SA"/>
        </w:rPr>
        <w:t>Attested copy of PAN card in the name of bidder.</w:t>
      </w:r>
    </w:p>
    <w:p w:rsidR="00AC0555" w:rsidRPr="00212C39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r w:rsidRPr="00212C39">
        <w:rPr>
          <w:rFonts w:ascii="Trebuchet MS" w:hAnsi="Trebuchet MS" w:cs="Arial"/>
          <w:lang w:eastAsia="ar-SA"/>
        </w:rPr>
        <w:t xml:space="preserve">Attested copy of </w:t>
      </w:r>
      <w:proofErr w:type="spellStart"/>
      <w:r w:rsidRPr="00212C39">
        <w:rPr>
          <w:rFonts w:ascii="Trebuchet MS" w:hAnsi="Trebuchet MS" w:cs="Arial"/>
          <w:lang w:eastAsia="ar-SA"/>
        </w:rPr>
        <w:t>GST</w:t>
      </w:r>
      <w:proofErr w:type="spellEnd"/>
      <w:r w:rsidRPr="00212C39">
        <w:rPr>
          <w:rFonts w:ascii="Trebuchet MS" w:hAnsi="Trebuchet MS" w:cs="Arial"/>
          <w:lang w:eastAsia="ar-SA"/>
        </w:rPr>
        <w:t xml:space="preserve"> </w:t>
      </w:r>
    </w:p>
    <w:p w:rsidR="00AC0555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r w:rsidRPr="00212C39">
        <w:rPr>
          <w:rFonts w:ascii="Trebuchet MS" w:hAnsi="Trebuchet MS" w:cs="Arial"/>
          <w:lang w:eastAsia="ar-SA"/>
        </w:rPr>
        <w:t xml:space="preserve">Attested copy of document showing </w:t>
      </w:r>
      <w:proofErr w:type="spellStart"/>
      <w:r w:rsidRPr="00212C39">
        <w:rPr>
          <w:rFonts w:ascii="Trebuchet MS" w:hAnsi="Trebuchet MS" w:cs="Arial"/>
          <w:lang w:eastAsia="ar-SA"/>
        </w:rPr>
        <w:t>P.F</w:t>
      </w:r>
      <w:proofErr w:type="spellEnd"/>
      <w:r w:rsidRPr="00212C39">
        <w:rPr>
          <w:rFonts w:ascii="Trebuchet MS" w:hAnsi="Trebuchet MS" w:cs="Arial"/>
          <w:lang w:eastAsia="ar-SA"/>
        </w:rPr>
        <w:t xml:space="preserve">. Number obtained by the bidder. </w:t>
      </w:r>
    </w:p>
    <w:p w:rsidR="00AC0555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r>
        <w:rPr>
          <w:rFonts w:ascii="Trebuchet MS" w:hAnsi="Trebuchet MS" w:cs="Arial"/>
          <w:lang w:eastAsia="ar-SA"/>
        </w:rPr>
        <w:t xml:space="preserve">Annexure ‘A”-All detail of Bidder </w:t>
      </w:r>
      <w:proofErr w:type="gramStart"/>
      <w:r>
        <w:rPr>
          <w:rFonts w:ascii="Trebuchet MS" w:hAnsi="Trebuchet MS" w:cs="Arial"/>
          <w:lang w:eastAsia="ar-SA"/>
        </w:rPr>
        <w:t>( name</w:t>
      </w:r>
      <w:proofErr w:type="gramEnd"/>
      <w:r>
        <w:rPr>
          <w:rFonts w:ascii="Trebuchet MS" w:hAnsi="Trebuchet MS" w:cs="Arial"/>
          <w:lang w:eastAsia="ar-SA"/>
        </w:rPr>
        <w:t xml:space="preserve"> address, contact no, E mail add etc.)</w:t>
      </w:r>
    </w:p>
    <w:p w:rsidR="00AC0555" w:rsidRPr="00212C39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r>
        <w:rPr>
          <w:rFonts w:ascii="Trebuchet MS" w:hAnsi="Trebuchet MS" w:cs="Arial"/>
          <w:lang w:eastAsia="ar-SA"/>
        </w:rPr>
        <w:t xml:space="preserve">Relation with </w:t>
      </w:r>
      <w:proofErr w:type="spellStart"/>
      <w:r>
        <w:rPr>
          <w:rFonts w:ascii="Trebuchet MS" w:hAnsi="Trebuchet MS" w:cs="Arial"/>
          <w:lang w:eastAsia="ar-SA"/>
        </w:rPr>
        <w:t>PGVCL</w:t>
      </w:r>
      <w:proofErr w:type="spellEnd"/>
      <w:r>
        <w:rPr>
          <w:rFonts w:ascii="Trebuchet MS" w:hAnsi="Trebuchet MS" w:cs="Arial"/>
          <w:lang w:eastAsia="ar-SA"/>
        </w:rPr>
        <w:t xml:space="preserve"> Employee Declaration</w:t>
      </w:r>
    </w:p>
    <w:p w:rsidR="00AC0555" w:rsidRPr="00212C39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r w:rsidRPr="00212C39">
        <w:rPr>
          <w:rFonts w:ascii="Trebuchet MS" w:hAnsi="Trebuchet MS" w:cs="Arial"/>
          <w:lang w:eastAsia="ar-SA"/>
        </w:rPr>
        <w:t>Attested copy of Memorandum of Association or partnership deed. (If applicable)</w:t>
      </w:r>
    </w:p>
    <w:p w:rsidR="00AC0555" w:rsidRPr="00212C39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r w:rsidRPr="00212C39">
        <w:rPr>
          <w:rFonts w:ascii="Trebuchet MS" w:hAnsi="Trebuchet MS" w:cs="Arial"/>
          <w:lang w:eastAsia="ar-SA"/>
        </w:rPr>
        <w:t>Attested copy of power of attorney if any for signing the bid documents. (If applicable)</w:t>
      </w:r>
    </w:p>
    <w:p w:rsidR="00AC0555" w:rsidRPr="00212C39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proofErr w:type="spellStart"/>
      <w:r w:rsidRPr="00212C39">
        <w:rPr>
          <w:rFonts w:ascii="Trebuchet MS" w:eastAsia="Century Gothic" w:hAnsi="Trebuchet MS" w:cs="Arial"/>
        </w:rPr>
        <w:lastRenderedPageBreak/>
        <w:t>RTGS</w:t>
      </w:r>
      <w:proofErr w:type="spellEnd"/>
      <w:r w:rsidRPr="00212C39">
        <w:rPr>
          <w:rFonts w:ascii="Trebuchet MS" w:eastAsia="Century Gothic" w:hAnsi="Trebuchet MS" w:cs="Arial"/>
        </w:rPr>
        <w:t xml:space="preserve"> / </w:t>
      </w:r>
      <w:proofErr w:type="spellStart"/>
      <w:r w:rsidRPr="00212C39">
        <w:rPr>
          <w:rFonts w:ascii="Trebuchet MS" w:eastAsia="Century Gothic" w:hAnsi="Trebuchet MS" w:cs="Arial"/>
        </w:rPr>
        <w:t>NEFT</w:t>
      </w:r>
      <w:proofErr w:type="spellEnd"/>
      <w:r w:rsidRPr="00212C39">
        <w:rPr>
          <w:rFonts w:ascii="Trebuchet MS" w:eastAsia="Century Gothic" w:hAnsi="Trebuchet MS" w:cs="Arial"/>
        </w:rPr>
        <w:t xml:space="preserve"> original transaction slip / Screenshot of tender fees should be uploaded with the bid online.</w:t>
      </w:r>
    </w:p>
    <w:p w:rsidR="00AC0555" w:rsidRPr="00257086" w:rsidRDefault="00AC0555" w:rsidP="00AC0555">
      <w:pPr>
        <w:pStyle w:val="ListParagraph"/>
        <w:numPr>
          <w:ilvl w:val="0"/>
          <w:numId w:val="16"/>
        </w:numPr>
        <w:spacing w:after="0"/>
        <w:ind w:left="1134" w:right="-46" w:hanging="283"/>
        <w:jc w:val="both"/>
        <w:rPr>
          <w:rFonts w:ascii="Trebuchet MS" w:hAnsi="Trebuchet MS" w:cs="Arial"/>
          <w:lang w:eastAsia="ar-SA"/>
        </w:rPr>
      </w:pPr>
      <w:proofErr w:type="spellStart"/>
      <w:r w:rsidRPr="00212C39">
        <w:rPr>
          <w:rFonts w:ascii="Trebuchet MS" w:eastAsia="Century Gothic" w:hAnsi="Trebuchet MS" w:cs="Arial"/>
        </w:rPr>
        <w:t>RTGS</w:t>
      </w:r>
      <w:proofErr w:type="spellEnd"/>
      <w:r w:rsidRPr="00212C39">
        <w:rPr>
          <w:rFonts w:ascii="Trebuchet MS" w:eastAsia="Century Gothic" w:hAnsi="Trebuchet MS" w:cs="Arial"/>
        </w:rPr>
        <w:t xml:space="preserve"> / </w:t>
      </w:r>
      <w:proofErr w:type="spellStart"/>
      <w:r w:rsidRPr="00212C39">
        <w:rPr>
          <w:rFonts w:ascii="Trebuchet MS" w:eastAsia="Century Gothic" w:hAnsi="Trebuchet MS" w:cs="Arial"/>
        </w:rPr>
        <w:t>NEFT</w:t>
      </w:r>
      <w:proofErr w:type="spellEnd"/>
      <w:r w:rsidRPr="00212C39">
        <w:rPr>
          <w:rFonts w:ascii="Trebuchet MS" w:eastAsia="Century Gothic" w:hAnsi="Trebuchet MS" w:cs="Arial"/>
        </w:rPr>
        <w:t xml:space="preserve"> original transaction slip / Screenshot of </w:t>
      </w:r>
      <w:proofErr w:type="spellStart"/>
      <w:r w:rsidRPr="00212C39">
        <w:rPr>
          <w:rFonts w:ascii="Trebuchet MS" w:hAnsi="Trebuchet MS" w:cs="Arial"/>
        </w:rPr>
        <w:t>EMD</w:t>
      </w:r>
      <w:proofErr w:type="spellEnd"/>
      <w:r w:rsidRPr="00212C39">
        <w:rPr>
          <w:rFonts w:ascii="Trebuchet MS" w:hAnsi="Trebuchet MS" w:cs="Arial"/>
        </w:rPr>
        <w:t xml:space="preserve"> </w:t>
      </w:r>
      <w:r w:rsidRPr="00212C39">
        <w:rPr>
          <w:rFonts w:ascii="Trebuchet MS" w:eastAsia="Century Gothic" w:hAnsi="Trebuchet MS" w:cs="Arial"/>
        </w:rPr>
        <w:t>should be uploaded with the bid online.</w:t>
      </w:r>
    </w:p>
    <w:p w:rsidR="00AC0555" w:rsidRDefault="00AC0555" w:rsidP="00AC0555">
      <w:pPr>
        <w:spacing w:line="360" w:lineRule="auto"/>
        <w:ind w:left="1134" w:hanging="141"/>
        <w:jc w:val="both"/>
        <w:rPr>
          <w:rFonts w:ascii="Trebuchet MS" w:eastAsia="Century Gothic" w:hAnsi="Trebuchet MS" w:cs="Arial"/>
        </w:rPr>
      </w:pPr>
      <w:r>
        <w:rPr>
          <w:rFonts w:ascii="Trebuchet MS" w:eastAsia="Century Gothic" w:hAnsi="Trebuchet MS" w:cs="Arial"/>
        </w:rPr>
        <w:t xml:space="preserve">  </w:t>
      </w:r>
      <w:r w:rsidRPr="00EB5074">
        <w:rPr>
          <w:rFonts w:ascii="Trebuchet MS" w:eastAsia="Century Gothic" w:hAnsi="Trebuchet MS" w:cs="Arial"/>
        </w:rPr>
        <w:t xml:space="preserve">Solvency certificate (20% of tender amount) issued by scheduled/nationalized band or </w:t>
      </w:r>
      <w:r>
        <w:rPr>
          <w:rFonts w:ascii="Trebuchet MS" w:eastAsia="Century Gothic" w:hAnsi="Trebuchet MS" w:cs="Arial"/>
        </w:rPr>
        <w:t xml:space="preserve">   </w:t>
      </w:r>
      <w:proofErr w:type="spellStart"/>
      <w:r w:rsidRPr="00EB5074">
        <w:rPr>
          <w:rFonts w:ascii="Trebuchet MS" w:eastAsia="Century Gothic" w:hAnsi="Trebuchet MS" w:cs="Arial"/>
        </w:rPr>
        <w:t>RBI</w:t>
      </w:r>
      <w:proofErr w:type="spellEnd"/>
      <w:r w:rsidRPr="00EB5074">
        <w:rPr>
          <w:rFonts w:ascii="Trebuchet MS" w:eastAsia="Century Gothic" w:hAnsi="Trebuchet MS" w:cs="Arial"/>
        </w:rPr>
        <w:t xml:space="preserve"> dully attested</w:t>
      </w:r>
    </w:p>
    <w:p w:rsidR="00AC0555" w:rsidRDefault="00AC0555" w:rsidP="00AC0555">
      <w:pPr>
        <w:spacing w:after="0" w:line="240" w:lineRule="auto"/>
        <w:ind w:left="6501" w:hanging="74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Executive Engineer</w:t>
      </w:r>
    </w:p>
    <w:p w:rsidR="00AC0555" w:rsidRPr="006F70C1" w:rsidRDefault="00AC0555" w:rsidP="00AC0555">
      <w:pPr>
        <w:spacing w:after="0" w:line="240" w:lineRule="auto"/>
        <w:ind w:left="6501" w:hanging="74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City 1 </w:t>
      </w:r>
      <w:proofErr w:type="spellStart"/>
      <w:r>
        <w:rPr>
          <w:rFonts w:ascii="Arial" w:hAnsi="Arial" w:cs="Arial"/>
          <w:b/>
        </w:rPr>
        <w:t>Divn</w:t>
      </w:r>
      <w:proofErr w:type="spellEnd"/>
      <w:r>
        <w:rPr>
          <w:rFonts w:ascii="Arial" w:hAnsi="Arial" w:cs="Arial"/>
          <w:b/>
        </w:rPr>
        <w:t xml:space="preserve"> Bhavnagar     </w:t>
      </w:r>
    </w:p>
    <w:p w:rsidR="00AC0555" w:rsidRDefault="00AC0555" w:rsidP="00AC0555">
      <w:pPr>
        <w:spacing w:line="360" w:lineRule="auto"/>
        <w:ind w:left="1134" w:hanging="141"/>
        <w:jc w:val="both"/>
        <w:rPr>
          <w:rFonts w:ascii="Trebuchet MS" w:eastAsia="Century Gothic" w:hAnsi="Trebuchet MS" w:cs="Arial"/>
        </w:rPr>
      </w:pPr>
    </w:p>
    <w:p w:rsidR="000206A3" w:rsidRPr="001C65D1" w:rsidRDefault="000206A3" w:rsidP="00AC0555">
      <w:pPr>
        <w:spacing w:after="0"/>
        <w:rPr>
          <w:sz w:val="24"/>
          <w:szCs w:val="24"/>
          <w:lang w:val="en-US"/>
        </w:rPr>
      </w:pPr>
    </w:p>
    <w:sectPr w:rsidR="000206A3" w:rsidRPr="001C65D1" w:rsidSect="003B3ABC">
      <w:headerReference w:type="first" r:id="rId9"/>
      <w:pgSz w:w="12240" w:h="15840" w:code="1"/>
      <w:pgMar w:top="630" w:right="1800" w:bottom="1170" w:left="1440" w:header="180" w:footer="21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EAF" w:rsidRDefault="00442EAF" w:rsidP="00826605">
      <w:pPr>
        <w:spacing w:after="0" w:line="240" w:lineRule="auto"/>
      </w:pPr>
      <w:r>
        <w:separator/>
      </w:r>
    </w:p>
  </w:endnote>
  <w:endnote w:type="continuationSeparator" w:id="0">
    <w:p w:rsidR="00442EAF" w:rsidRDefault="00442EAF" w:rsidP="00826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EAF" w:rsidRDefault="00442EAF" w:rsidP="00826605">
      <w:pPr>
        <w:spacing w:after="0" w:line="240" w:lineRule="auto"/>
      </w:pPr>
      <w:r>
        <w:separator/>
      </w:r>
    </w:p>
  </w:footnote>
  <w:footnote w:type="continuationSeparator" w:id="0">
    <w:p w:rsidR="00442EAF" w:rsidRDefault="00442EAF" w:rsidP="00826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CE7" w:rsidRDefault="00134B8F" w:rsidP="003B3ABC">
    <w:pPr>
      <w:pStyle w:val="Header"/>
      <w:ind w:right="1440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-825500</wp:posOffset>
              </wp:positionH>
              <wp:positionV relativeFrom="page">
                <wp:posOffset>-50800</wp:posOffset>
              </wp:positionV>
              <wp:extent cx="9398000" cy="1011555"/>
              <wp:effectExtent l="0" t="0" r="12700" b="17145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98000" cy="1011555"/>
                      </a:xfrm>
                      <a:prstGeom prst="rect">
                        <a:avLst/>
                      </a:prstGeom>
                      <a:solidFill>
                        <a:srgbClr val="4BACC6"/>
                      </a:solidFill>
                      <a:ln w="9525">
                        <a:solidFill>
                          <a:srgbClr val="31849B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id="Rectangle 5" o:spid="_x0000_s1026" style="position:absolute;margin-left:-65pt;margin-top:-4pt;width:740pt;height:79.6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" fillcolor="#4bacc6" strokecolor="#31849b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1619250</wp:posOffset>
              </wp:positionH>
              <wp:positionV relativeFrom="paragraph">
                <wp:posOffset>-11430</wp:posOffset>
              </wp:positionV>
              <wp:extent cx="4194810" cy="485775"/>
              <wp:effectExtent l="0" t="0" r="0" b="0"/>
              <wp:wrapNone/>
              <wp:docPr id="1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4194810" cy="4857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14CE7" w:rsidRPr="00D40D71" w:rsidRDefault="00A14CE7" w:rsidP="00554EE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"/>
                              <w:szCs w:val="2"/>
                            </w:rPr>
                          </w:pPr>
                          <w:proofErr w:type="spellStart"/>
                          <w:r w:rsidRPr="00B76BFE">
                            <w:rPr>
                              <w:rFonts w:ascii="Californian FB" w:hAnsi="Californian FB"/>
                              <w:color w:val="FFFFFF"/>
                              <w:sz w:val="40"/>
                              <w:szCs w:val="40"/>
                            </w:rPr>
                            <w:t>Paschim</w:t>
                          </w:r>
                          <w:proofErr w:type="spellEnd"/>
                          <w:r w:rsidRPr="00B76BFE">
                            <w:rPr>
                              <w:rFonts w:ascii="Californian FB" w:hAnsi="Californian FB"/>
                              <w:color w:val="FFFFFF"/>
                              <w:sz w:val="40"/>
                              <w:szCs w:val="40"/>
                            </w:rPr>
                            <w:t xml:space="preserve"> Gujarat </w:t>
                          </w:r>
                          <w:proofErr w:type="spellStart"/>
                          <w:r w:rsidRPr="00B76BFE">
                            <w:rPr>
                              <w:rFonts w:ascii="Californian FB" w:hAnsi="Californian FB"/>
                              <w:color w:val="FFFFFF"/>
                              <w:sz w:val="40"/>
                              <w:szCs w:val="40"/>
                            </w:rPr>
                            <w:t>Vij</w:t>
                          </w:r>
                          <w:proofErr w:type="spellEnd"/>
                          <w:r w:rsidRPr="00B76BFE">
                            <w:rPr>
                              <w:rFonts w:ascii="Californian FB" w:hAnsi="Californian FB"/>
                              <w:color w:val="FFFFFF"/>
                              <w:sz w:val="40"/>
                              <w:szCs w:val="40"/>
                            </w:rPr>
                            <w:t xml:space="preserve"> Company Limited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4948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8" o:spid="_x0000_s1026" type="#_x0000_t202" style="position:absolute;margin-left:127.5pt;margin-top:-.9pt;width:330.3pt;height:3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" filled="f" stroked="f">
              <v:stroke joinstyle="round"/>
              <o:lock v:ext="edit" text="t" shapetype="t"/>
              <v:textbox>
                <w:txbxContent>
                  <w:p w:rsidR="00A14CE7" w:rsidRPr="00D40D71" w:rsidRDefault="00A14CE7" w:rsidP="00554EE8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proofErr w:type="spellStart"/>
                    <w:r w:rsidRPr="00B76BFE">
                      <w:rPr>
                        <w:rFonts w:ascii="Californian FB" w:hAnsi="Californian FB"/>
                        <w:color w:val="FFFFFF"/>
                        <w:sz w:val="40"/>
                        <w:szCs w:val="40"/>
                      </w:rPr>
                      <w:t>Paschim</w:t>
                    </w:r>
                    <w:proofErr w:type="spellEnd"/>
                    <w:r w:rsidRPr="00B76BFE">
                      <w:rPr>
                        <w:rFonts w:ascii="Californian FB" w:hAnsi="Californian FB"/>
                        <w:color w:val="FFFFFF"/>
                        <w:sz w:val="40"/>
                        <w:szCs w:val="40"/>
                      </w:rPr>
                      <w:t xml:space="preserve"> Gujarat </w:t>
                    </w:r>
                    <w:proofErr w:type="spellStart"/>
                    <w:r w:rsidRPr="00B76BFE">
                      <w:rPr>
                        <w:rFonts w:ascii="Californian FB" w:hAnsi="Californian FB"/>
                        <w:color w:val="FFFFFF"/>
                        <w:sz w:val="40"/>
                        <w:szCs w:val="40"/>
                      </w:rPr>
                      <w:t>Vij</w:t>
                    </w:r>
                    <w:proofErr w:type="spellEnd"/>
                    <w:r w:rsidRPr="00B76BFE">
                      <w:rPr>
                        <w:rFonts w:ascii="Californian FB" w:hAnsi="Californian FB"/>
                        <w:color w:val="FFFFFF"/>
                        <w:sz w:val="40"/>
                        <w:szCs w:val="40"/>
                      </w:rPr>
                      <w:t xml:space="preserve"> Company Limited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>
              <wp:simplePos x="0" y="0"/>
              <wp:positionH relativeFrom="page">
                <wp:posOffset>7270750</wp:posOffset>
              </wp:positionH>
              <wp:positionV relativeFrom="page">
                <wp:posOffset>-246380</wp:posOffset>
              </wp:positionV>
              <wp:extent cx="89535" cy="10537825"/>
              <wp:effectExtent l="0" t="0" r="24765" b="11430"/>
              <wp:wrapNone/>
              <wp:docPr id="4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9535" cy="10537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31849B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105000</wp14:pctHeight>
              </wp14:sizeRelV>
            </wp:anchor>
          </w:drawing>
        </mc:Choice>
        <mc:Fallback>
          <w:pict>
            <v:rect id="Rectangle 7" o:spid="_x0000_s1026" style="position:absolute;margin-left:572.5pt;margin-top:-19.4pt;width:7.05pt;height:829.75pt;z-index:251669504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" o:allowincell="f" strokecolor="#31849b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page">
                <wp:posOffset>495300</wp:posOffset>
              </wp:positionH>
              <wp:positionV relativeFrom="page">
                <wp:posOffset>-246380</wp:posOffset>
              </wp:positionV>
              <wp:extent cx="90805" cy="10537825"/>
              <wp:effectExtent l="0" t="0" r="23495" b="1143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10537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31849B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105000</wp14:pctHeight>
              </wp14:sizeRelV>
            </wp:anchor>
          </w:drawing>
        </mc:Choice>
        <mc:Fallback>
          <w:pict>
            <v:rect id="Rectangle 6" o:spid="_x0000_s1026" style="position:absolute;margin-left:39pt;margin-top:-19.4pt;width:7.15pt;height:829.75pt;z-index:251668480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" strokecolor="#31849b">
              <w10:wrap anchorx="page" anchory="page"/>
            </v:rect>
          </w:pict>
        </mc:Fallback>
      </mc:AlternateContent>
    </w:r>
  </w:p>
  <w:p w:rsidR="00A14CE7" w:rsidRDefault="00A14CE7" w:rsidP="00826605">
    <w:pPr>
      <w:pStyle w:val="Header"/>
    </w:pPr>
  </w:p>
  <w:p w:rsidR="00A14CE7" w:rsidRDefault="00A14C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23589"/>
    <w:multiLevelType w:val="hybridMultilevel"/>
    <w:tmpl w:val="20548E04"/>
    <w:lvl w:ilvl="0" w:tplc="7C52D21A">
      <w:start w:val="1"/>
      <w:numFmt w:val="decimalZero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159C28E7"/>
    <w:multiLevelType w:val="multilevel"/>
    <w:tmpl w:val="CB5629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8105623"/>
    <w:multiLevelType w:val="hybridMultilevel"/>
    <w:tmpl w:val="9DA06B44"/>
    <w:lvl w:ilvl="0" w:tplc="7C52D21A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FD068B"/>
    <w:multiLevelType w:val="hybridMultilevel"/>
    <w:tmpl w:val="A9CA442A"/>
    <w:lvl w:ilvl="0" w:tplc="8178441E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6B466C"/>
    <w:multiLevelType w:val="hybridMultilevel"/>
    <w:tmpl w:val="D3143242"/>
    <w:lvl w:ilvl="0" w:tplc="7C52D21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41549B"/>
    <w:multiLevelType w:val="hybridMultilevel"/>
    <w:tmpl w:val="E6CA6E74"/>
    <w:lvl w:ilvl="0" w:tplc="7C52D21A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693578E"/>
    <w:multiLevelType w:val="hybridMultilevel"/>
    <w:tmpl w:val="732CC1E4"/>
    <w:lvl w:ilvl="0" w:tplc="7C52D21A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9FE72BA"/>
    <w:multiLevelType w:val="hybridMultilevel"/>
    <w:tmpl w:val="E6F87B6C"/>
    <w:lvl w:ilvl="0" w:tplc="2F36B9B4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DE050B"/>
    <w:multiLevelType w:val="hybridMultilevel"/>
    <w:tmpl w:val="5F56B8EC"/>
    <w:lvl w:ilvl="0" w:tplc="CD641CC4">
      <w:start w:val="1"/>
      <w:numFmt w:val="decimalZero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F75215"/>
    <w:multiLevelType w:val="hybridMultilevel"/>
    <w:tmpl w:val="6744F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E54AD2"/>
    <w:multiLevelType w:val="multilevel"/>
    <w:tmpl w:val="2DAA5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493652"/>
    <w:multiLevelType w:val="hybridMultilevel"/>
    <w:tmpl w:val="A456F87C"/>
    <w:lvl w:ilvl="0" w:tplc="DAC08324">
      <w:start w:val="1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1A4A3D"/>
    <w:multiLevelType w:val="multilevel"/>
    <w:tmpl w:val="6804F5E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5B2C64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D420753"/>
    <w:multiLevelType w:val="hybridMultilevel"/>
    <w:tmpl w:val="70305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5C2741"/>
    <w:multiLevelType w:val="hybridMultilevel"/>
    <w:tmpl w:val="936038F6"/>
    <w:lvl w:ilvl="0" w:tplc="7C52D21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2E6BEA"/>
    <w:multiLevelType w:val="hybridMultilevel"/>
    <w:tmpl w:val="6E0E7BE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F4848D4"/>
    <w:multiLevelType w:val="hybridMultilevel"/>
    <w:tmpl w:val="D9066DD6"/>
    <w:lvl w:ilvl="0" w:tplc="24A0514A">
      <w:start w:val="1"/>
      <w:numFmt w:val="decimalZero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3"/>
  </w:num>
  <w:num w:numId="3">
    <w:abstractNumId w:val="16"/>
  </w:num>
  <w:num w:numId="4">
    <w:abstractNumId w:val="15"/>
  </w:num>
  <w:num w:numId="5">
    <w:abstractNumId w:val="2"/>
  </w:num>
  <w:num w:numId="6">
    <w:abstractNumId w:val="3"/>
  </w:num>
  <w:num w:numId="7">
    <w:abstractNumId w:val="7"/>
  </w:num>
  <w:num w:numId="8">
    <w:abstractNumId w:val="11"/>
  </w:num>
  <w:num w:numId="9">
    <w:abstractNumId w:val="6"/>
  </w:num>
  <w:num w:numId="10">
    <w:abstractNumId w:val="4"/>
  </w:num>
  <w:num w:numId="11">
    <w:abstractNumId w:val="17"/>
  </w:num>
  <w:num w:numId="12">
    <w:abstractNumId w:val="14"/>
  </w:num>
  <w:num w:numId="13">
    <w:abstractNumId w:val="8"/>
  </w:num>
  <w:num w:numId="14">
    <w:abstractNumId w:val="5"/>
  </w:num>
  <w:num w:numId="15">
    <w:abstractNumId w:val="0"/>
  </w:num>
  <w:num w:numId="16">
    <w:abstractNumId w:val="9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88A"/>
    <w:rsid w:val="000206A3"/>
    <w:rsid w:val="000208F4"/>
    <w:rsid w:val="00032689"/>
    <w:rsid w:val="0003637C"/>
    <w:rsid w:val="00037BC8"/>
    <w:rsid w:val="0004295B"/>
    <w:rsid w:val="00043132"/>
    <w:rsid w:val="00047B2D"/>
    <w:rsid w:val="0005622B"/>
    <w:rsid w:val="00064C3F"/>
    <w:rsid w:val="00066880"/>
    <w:rsid w:val="000756E8"/>
    <w:rsid w:val="000759F4"/>
    <w:rsid w:val="00084988"/>
    <w:rsid w:val="000A16C8"/>
    <w:rsid w:val="000B149F"/>
    <w:rsid w:val="000C2B4C"/>
    <w:rsid w:val="000C4BA3"/>
    <w:rsid w:val="000C5EC2"/>
    <w:rsid w:val="000D0F26"/>
    <w:rsid w:val="000D6D08"/>
    <w:rsid w:val="000E2DDF"/>
    <w:rsid w:val="000F1AC7"/>
    <w:rsid w:val="000F4B3F"/>
    <w:rsid w:val="001009FF"/>
    <w:rsid w:val="00112EFA"/>
    <w:rsid w:val="0011616D"/>
    <w:rsid w:val="0013193D"/>
    <w:rsid w:val="00134B8F"/>
    <w:rsid w:val="00140F15"/>
    <w:rsid w:val="00143804"/>
    <w:rsid w:val="00145134"/>
    <w:rsid w:val="0014684E"/>
    <w:rsid w:val="00153A67"/>
    <w:rsid w:val="001571B6"/>
    <w:rsid w:val="00157CEF"/>
    <w:rsid w:val="001669CF"/>
    <w:rsid w:val="0017051B"/>
    <w:rsid w:val="00174655"/>
    <w:rsid w:val="0017586A"/>
    <w:rsid w:val="00183977"/>
    <w:rsid w:val="0018544E"/>
    <w:rsid w:val="00194425"/>
    <w:rsid w:val="00194743"/>
    <w:rsid w:val="001A51A6"/>
    <w:rsid w:val="001A5252"/>
    <w:rsid w:val="001B073A"/>
    <w:rsid w:val="001B2071"/>
    <w:rsid w:val="001B6FCB"/>
    <w:rsid w:val="001C2BCB"/>
    <w:rsid w:val="001C65D1"/>
    <w:rsid w:val="001D4182"/>
    <w:rsid w:val="001E280E"/>
    <w:rsid w:val="001F4692"/>
    <w:rsid w:val="00201187"/>
    <w:rsid w:val="0020231D"/>
    <w:rsid w:val="0020367D"/>
    <w:rsid w:val="0021091B"/>
    <w:rsid w:val="00215F06"/>
    <w:rsid w:val="00216F4D"/>
    <w:rsid w:val="00220F07"/>
    <w:rsid w:val="0022215B"/>
    <w:rsid w:val="0022309B"/>
    <w:rsid w:val="00236A1C"/>
    <w:rsid w:val="0024243B"/>
    <w:rsid w:val="0024367D"/>
    <w:rsid w:val="00251CBD"/>
    <w:rsid w:val="002611E4"/>
    <w:rsid w:val="0026188E"/>
    <w:rsid w:val="00262178"/>
    <w:rsid w:val="00272DB9"/>
    <w:rsid w:val="002769DF"/>
    <w:rsid w:val="00293E08"/>
    <w:rsid w:val="002A3C3D"/>
    <w:rsid w:val="002A43B0"/>
    <w:rsid w:val="002A6DDD"/>
    <w:rsid w:val="002B648D"/>
    <w:rsid w:val="002C66E7"/>
    <w:rsid w:val="002C6841"/>
    <w:rsid w:val="002D2BEC"/>
    <w:rsid w:val="002D5A6A"/>
    <w:rsid w:val="00301186"/>
    <w:rsid w:val="00301633"/>
    <w:rsid w:val="00315B54"/>
    <w:rsid w:val="003174CE"/>
    <w:rsid w:val="00317E88"/>
    <w:rsid w:val="00324989"/>
    <w:rsid w:val="0032577A"/>
    <w:rsid w:val="00332B03"/>
    <w:rsid w:val="00335252"/>
    <w:rsid w:val="00341E05"/>
    <w:rsid w:val="00344D44"/>
    <w:rsid w:val="00345031"/>
    <w:rsid w:val="00351059"/>
    <w:rsid w:val="003722B7"/>
    <w:rsid w:val="003742F6"/>
    <w:rsid w:val="0038673C"/>
    <w:rsid w:val="0039115D"/>
    <w:rsid w:val="003A1248"/>
    <w:rsid w:val="003A7CCA"/>
    <w:rsid w:val="003B27B8"/>
    <w:rsid w:val="003B2C8A"/>
    <w:rsid w:val="003B3ABC"/>
    <w:rsid w:val="003D274C"/>
    <w:rsid w:val="003D77DE"/>
    <w:rsid w:val="0040025C"/>
    <w:rsid w:val="004042C0"/>
    <w:rsid w:val="0040604A"/>
    <w:rsid w:val="004152DA"/>
    <w:rsid w:val="00437321"/>
    <w:rsid w:val="00440B83"/>
    <w:rsid w:val="00442E13"/>
    <w:rsid w:val="00442EAF"/>
    <w:rsid w:val="00443E21"/>
    <w:rsid w:val="0045013A"/>
    <w:rsid w:val="0045347B"/>
    <w:rsid w:val="004562A4"/>
    <w:rsid w:val="00460B0B"/>
    <w:rsid w:val="00480B53"/>
    <w:rsid w:val="00483C9A"/>
    <w:rsid w:val="00484021"/>
    <w:rsid w:val="00486BD9"/>
    <w:rsid w:val="004A6796"/>
    <w:rsid w:val="004B46E0"/>
    <w:rsid w:val="004B5BC0"/>
    <w:rsid w:val="004B5C7A"/>
    <w:rsid w:val="004C28AD"/>
    <w:rsid w:val="004C3563"/>
    <w:rsid w:val="004D4844"/>
    <w:rsid w:val="004E2B4B"/>
    <w:rsid w:val="004F4F73"/>
    <w:rsid w:val="00503DC8"/>
    <w:rsid w:val="00506B61"/>
    <w:rsid w:val="00510C2F"/>
    <w:rsid w:val="00522587"/>
    <w:rsid w:val="00530F16"/>
    <w:rsid w:val="005455C2"/>
    <w:rsid w:val="00554EE8"/>
    <w:rsid w:val="00555235"/>
    <w:rsid w:val="005570F3"/>
    <w:rsid w:val="005617D9"/>
    <w:rsid w:val="00566B9E"/>
    <w:rsid w:val="00572ECD"/>
    <w:rsid w:val="00576C68"/>
    <w:rsid w:val="00583A71"/>
    <w:rsid w:val="005860DD"/>
    <w:rsid w:val="005A1E26"/>
    <w:rsid w:val="005D504F"/>
    <w:rsid w:val="005E1741"/>
    <w:rsid w:val="005E5136"/>
    <w:rsid w:val="005E66D2"/>
    <w:rsid w:val="005E708B"/>
    <w:rsid w:val="005F2010"/>
    <w:rsid w:val="005F2FFA"/>
    <w:rsid w:val="005F3782"/>
    <w:rsid w:val="00605D6F"/>
    <w:rsid w:val="00611DEE"/>
    <w:rsid w:val="00614B34"/>
    <w:rsid w:val="00616175"/>
    <w:rsid w:val="00620EFA"/>
    <w:rsid w:val="00626C9E"/>
    <w:rsid w:val="00627B29"/>
    <w:rsid w:val="0063636A"/>
    <w:rsid w:val="00642980"/>
    <w:rsid w:val="006450B8"/>
    <w:rsid w:val="00645F45"/>
    <w:rsid w:val="00656E6D"/>
    <w:rsid w:val="00662E44"/>
    <w:rsid w:val="00663793"/>
    <w:rsid w:val="00663AE2"/>
    <w:rsid w:val="00663C0A"/>
    <w:rsid w:val="00677C07"/>
    <w:rsid w:val="00680B59"/>
    <w:rsid w:val="006870CD"/>
    <w:rsid w:val="006A2A45"/>
    <w:rsid w:val="006A3339"/>
    <w:rsid w:val="006A624C"/>
    <w:rsid w:val="006D6835"/>
    <w:rsid w:val="006D7AF9"/>
    <w:rsid w:val="006F20CC"/>
    <w:rsid w:val="006F70C1"/>
    <w:rsid w:val="0070069A"/>
    <w:rsid w:val="00702338"/>
    <w:rsid w:val="00703A64"/>
    <w:rsid w:val="00705B76"/>
    <w:rsid w:val="0071315C"/>
    <w:rsid w:val="00725E59"/>
    <w:rsid w:val="007301F5"/>
    <w:rsid w:val="007303D3"/>
    <w:rsid w:val="007536F5"/>
    <w:rsid w:val="00763A78"/>
    <w:rsid w:val="00765472"/>
    <w:rsid w:val="00775166"/>
    <w:rsid w:val="00775863"/>
    <w:rsid w:val="0078088B"/>
    <w:rsid w:val="00782551"/>
    <w:rsid w:val="00782E04"/>
    <w:rsid w:val="00784F08"/>
    <w:rsid w:val="007908CF"/>
    <w:rsid w:val="00792FFC"/>
    <w:rsid w:val="00797E12"/>
    <w:rsid w:val="007A628C"/>
    <w:rsid w:val="007B0B61"/>
    <w:rsid w:val="007B0C2B"/>
    <w:rsid w:val="007B60D4"/>
    <w:rsid w:val="007C08DD"/>
    <w:rsid w:val="007C2D0C"/>
    <w:rsid w:val="0080000B"/>
    <w:rsid w:val="008050EA"/>
    <w:rsid w:val="00826605"/>
    <w:rsid w:val="008270F7"/>
    <w:rsid w:val="00832C84"/>
    <w:rsid w:val="00846A39"/>
    <w:rsid w:val="00847EE9"/>
    <w:rsid w:val="00851303"/>
    <w:rsid w:val="008575B6"/>
    <w:rsid w:val="00864A8B"/>
    <w:rsid w:val="0086702C"/>
    <w:rsid w:val="00873162"/>
    <w:rsid w:val="00887119"/>
    <w:rsid w:val="00897693"/>
    <w:rsid w:val="008A62FF"/>
    <w:rsid w:val="008B4F7E"/>
    <w:rsid w:val="008B6CA3"/>
    <w:rsid w:val="008B7225"/>
    <w:rsid w:val="008C65C2"/>
    <w:rsid w:val="008C6FD8"/>
    <w:rsid w:val="008D0206"/>
    <w:rsid w:val="008D26AF"/>
    <w:rsid w:val="008E23F1"/>
    <w:rsid w:val="008E2D8B"/>
    <w:rsid w:val="008E47A3"/>
    <w:rsid w:val="008E6B02"/>
    <w:rsid w:val="008F03D0"/>
    <w:rsid w:val="008F2DD4"/>
    <w:rsid w:val="00901B09"/>
    <w:rsid w:val="009050D3"/>
    <w:rsid w:val="009079F3"/>
    <w:rsid w:val="00923919"/>
    <w:rsid w:val="00924BC3"/>
    <w:rsid w:val="009336CF"/>
    <w:rsid w:val="009351FD"/>
    <w:rsid w:val="00945D09"/>
    <w:rsid w:val="00946EFD"/>
    <w:rsid w:val="00947C4F"/>
    <w:rsid w:val="00947D5E"/>
    <w:rsid w:val="00967F7C"/>
    <w:rsid w:val="00980251"/>
    <w:rsid w:val="0098088A"/>
    <w:rsid w:val="00991F13"/>
    <w:rsid w:val="009A3031"/>
    <w:rsid w:val="009A58DF"/>
    <w:rsid w:val="009C24A1"/>
    <w:rsid w:val="009D697D"/>
    <w:rsid w:val="009E7456"/>
    <w:rsid w:val="009F4A94"/>
    <w:rsid w:val="009F4B34"/>
    <w:rsid w:val="00A13ACC"/>
    <w:rsid w:val="00A14CE7"/>
    <w:rsid w:val="00A16FCD"/>
    <w:rsid w:val="00A23C60"/>
    <w:rsid w:val="00A25557"/>
    <w:rsid w:val="00A34FFB"/>
    <w:rsid w:val="00A35D13"/>
    <w:rsid w:val="00A42706"/>
    <w:rsid w:val="00A44CF0"/>
    <w:rsid w:val="00A46AE9"/>
    <w:rsid w:val="00A5000E"/>
    <w:rsid w:val="00A5096B"/>
    <w:rsid w:val="00A5367E"/>
    <w:rsid w:val="00A54071"/>
    <w:rsid w:val="00A60BBB"/>
    <w:rsid w:val="00A65D73"/>
    <w:rsid w:val="00A70DBE"/>
    <w:rsid w:val="00A714B7"/>
    <w:rsid w:val="00A718FC"/>
    <w:rsid w:val="00A77760"/>
    <w:rsid w:val="00A77B0C"/>
    <w:rsid w:val="00A77EC7"/>
    <w:rsid w:val="00A9566F"/>
    <w:rsid w:val="00A9643A"/>
    <w:rsid w:val="00AA0972"/>
    <w:rsid w:val="00AA178F"/>
    <w:rsid w:val="00AA4FE0"/>
    <w:rsid w:val="00AB5AF0"/>
    <w:rsid w:val="00AB72DB"/>
    <w:rsid w:val="00AC0555"/>
    <w:rsid w:val="00AC1ED1"/>
    <w:rsid w:val="00AC3E60"/>
    <w:rsid w:val="00AC7C88"/>
    <w:rsid w:val="00AD3FCF"/>
    <w:rsid w:val="00AD61CA"/>
    <w:rsid w:val="00AE39D4"/>
    <w:rsid w:val="00AE4A04"/>
    <w:rsid w:val="00AE7011"/>
    <w:rsid w:val="00AF07FC"/>
    <w:rsid w:val="00AF5AE7"/>
    <w:rsid w:val="00B036AA"/>
    <w:rsid w:val="00B04474"/>
    <w:rsid w:val="00B069EE"/>
    <w:rsid w:val="00B1257C"/>
    <w:rsid w:val="00B15C4E"/>
    <w:rsid w:val="00B17B7C"/>
    <w:rsid w:val="00B20E35"/>
    <w:rsid w:val="00B259BD"/>
    <w:rsid w:val="00B27E10"/>
    <w:rsid w:val="00B43937"/>
    <w:rsid w:val="00B51B2D"/>
    <w:rsid w:val="00B543A1"/>
    <w:rsid w:val="00B568EE"/>
    <w:rsid w:val="00B61D81"/>
    <w:rsid w:val="00B620FE"/>
    <w:rsid w:val="00B724FF"/>
    <w:rsid w:val="00B73BD6"/>
    <w:rsid w:val="00B76BFE"/>
    <w:rsid w:val="00B80C4E"/>
    <w:rsid w:val="00B85596"/>
    <w:rsid w:val="00B90BC4"/>
    <w:rsid w:val="00B9275A"/>
    <w:rsid w:val="00BA7D8A"/>
    <w:rsid w:val="00BB0B50"/>
    <w:rsid w:val="00BB4D59"/>
    <w:rsid w:val="00BB7EF5"/>
    <w:rsid w:val="00BC799F"/>
    <w:rsid w:val="00BD12FC"/>
    <w:rsid w:val="00BD275B"/>
    <w:rsid w:val="00BD578F"/>
    <w:rsid w:val="00BD7607"/>
    <w:rsid w:val="00BE12D5"/>
    <w:rsid w:val="00BE5248"/>
    <w:rsid w:val="00BF0328"/>
    <w:rsid w:val="00BF229C"/>
    <w:rsid w:val="00BF2599"/>
    <w:rsid w:val="00BF467B"/>
    <w:rsid w:val="00C002D9"/>
    <w:rsid w:val="00C02CBD"/>
    <w:rsid w:val="00C04B4E"/>
    <w:rsid w:val="00C124B4"/>
    <w:rsid w:val="00C17EF1"/>
    <w:rsid w:val="00C20E82"/>
    <w:rsid w:val="00C2128F"/>
    <w:rsid w:val="00C231EB"/>
    <w:rsid w:val="00C27759"/>
    <w:rsid w:val="00C4310A"/>
    <w:rsid w:val="00C43ADB"/>
    <w:rsid w:val="00C45368"/>
    <w:rsid w:val="00C50CB0"/>
    <w:rsid w:val="00C54352"/>
    <w:rsid w:val="00C56EC7"/>
    <w:rsid w:val="00C71AC4"/>
    <w:rsid w:val="00C80065"/>
    <w:rsid w:val="00C83960"/>
    <w:rsid w:val="00C91C10"/>
    <w:rsid w:val="00CB4099"/>
    <w:rsid w:val="00CB7B2D"/>
    <w:rsid w:val="00CC07B1"/>
    <w:rsid w:val="00CC1B3F"/>
    <w:rsid w:val="00CC3FFD"/>
    <w:rsid w:val="00CD17FE"/>
    <w:rsid w:val="00CD656B"/>
    <w:rsid w:val="00CF40AC"/>
    <w:rsid w:val="00CF6871"/>
    <w:rsid w:val="00CF6B98"/>
    <w:rsid w:val="00D000D4"/>
    <w:rsid w:val="00D038EF"/>
    <w:rsid w:val="00D04809"/>
    <w:rsid w:val="00D06F41"/>
    <w:rsid w:val="00D27C14"/>
    <w:rsid w:val="00D30647"/>
    <w:rsid w:val="00D40D71"/>
    <w:rsid w:val="00D41001"/>
    <w:rsid w:val="00D42DEF"/>
    <w:rsid w:val="00D556C0"/>
    <w:rsid w:val="00D562DA"/>
    <w:rsid w:val="00D63593"/>
    <w:rsid w:val="00D66F91"/>
    <w:rsid w:val="00D80280"/>
    <w:rsid w:val="00D84857"/>
    <w:rsid w:val="00D8785E"/>
    <w:rsid w:val="00D965A2"/>
    <w:rsid w:val="00D96685"/>
    <w:rsid w:val="00DA66B0"/>
    <w:rsid w:val="00DB222F"/>
    <w:rsid w:val="00DB5BFA"/>
    <w:rsid w:val="00DC0B4A"/>
    <w:rsid w:val="00DC2C48"/>
    <w:rsid w:val="00DD5784"/>
    <w:rsid w:val="00DD5D08"/>
    <w:rsid w:val="00DE5AC2"/>
    <w:rsid w:val="00DF084B"/>
    <w:rsid w:val="00DF1976"/>
    <w:rsid w:val="00DF19DC"/>
    <w:rsid w:val="00DF2817"/>
    <w:rsid w:val="00E0064D"/>
    <w:rsid w:val="00E028B9"/>
    <w:rsid w:val="00E02D98"/>
    <w:rsid w:val="00E11402"/>
    <w:rsid w:val="00E245F4"/>
    <w:rsid w:val="00E4489F"/>
    <w:rsid w:val="00E4570B"/>
    <w:rsid w:val="00E506C0"/>
    <w:rsid w:val="00E57E09"/>
    <w:rsid w:val="00E7625A"/>
    <w:rsid w:val="00E83D42"/>
    <w:rsid w:val="00E86DFA"/>
    <w:rsid w:val="00E90CEE"/>
    <w:rsid w:val="00EA090A"/>
    <w:rsid w:val="00EA0D7A"/>
    <w:rsid w:val="00EA21F2"/>
    <w:rsid w:val="00EA340C"/>
    <w:rsid w:val="00EA4AF2"/>
    <w:rsid w:val="00EA53CF"/>
    <w:rsid w:val="00EA7C5C"/>
    <w:rsid w:val="00EB77FB"/>
    <w:rsid w:val="00EC29F0"/>
    <w:rsid w:val="00EC6EFB"/>
    <w:rsid w:val="00EC745E"/>
    <w:rsid w:val="00ED381B"/>
    <w:rsid w:val="00ED7A14"/>
    <w:rsid w:val="00EE0E53"/>
    <w:rsid w:val="00EE6E65"/>
    <w:rsid w:val="00F04257"/>
    <w:rsid w:val="00F12F2E"/>
    <w:rsid w:val="00F14EDF"/>
    <w:rsid w:val="00F20BC7"/>
    <w:rsid w:val="00F27F4A"/>
    <w:rsid w:val="00F31277"/>
    <w:rsid w:val="00F32B9C"/>
    <w:rsid w:val="00F33EEA"/>
    <w:rsid w:val="00F35138"/>
    <w:rsid w:val="00F434A2"/>
    <w:rsid w:val="00F57E7F"/>
    <w:rsid w:val="00F6148C"/>
    <w:rsid w:val="00F6585C"/>
    <w:rsid w:val="00F71555"/>
    <w:rsid w:val="00F80756"/>
    <w:rsid w:val="00F82681"/>
    <w:rsid w:val="00F86986"/>
    <w:rsid w:val="00F94249"/>
    <w:rsid w:val="00F949F1"/>
    <w:rsid w:val="00FA654A"/>
    <w:rsid w:val="00FB17B9"/>
    <w:rsid w:val="00FB63D3"/>
    <w:rsid w:val="00FB6ABF"/>
    <w:rsid w:val="00FC27D4"/>
    <w:rsid w:val="00FC4A93"/>
    <w:rsid w:val="00FD1C93"/>
    <w:rsid w:val="00FD40FA"/>
    <w:rsid w:val="00FD5DCE"/>
    <w:rsid w:val="00FE541F"/>
    <w:rsid w:val="00FE5746"/>
    <w:rsid w:val="00FF0ABD"/>
    <w:rsid w:val="00FF6D61"/>
    <w:rsid w:val="00FF6E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microsoft-com/dictionary" w:name="trilingual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6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0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74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6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82660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660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6605"/>
    <w:rPr>
      <w:vertAlign w:val="superscript"/>
    </w:rPr>
  </w:style>
  <w:style w:type="paragraph" w:styleId="Header">
    <w:name w:val="header"/>
    <w:basedOn w:val="Normal"/>
    <w:link w:val="HeaderChar"/>
    <w:unhideWhenUsed/>
    <w:rsid w:val="0082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26605"/>
  </w:style>
  <w:style w:type="paragraph" w:styleId="Footer">
    <w:name w:val="footer"/>
    <w:basedOn w:val="Normal"/>
    <w:link w:val="FooterChar"/>
    <w:uiPriority w:val="99"/>
    <w:unhideWhenUsed/>
    <w:rsid w:val="0082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605"/>
  </w:style>
  <w:style w:type="paragraph" w:customStyle="1" w:styleId="ReturnAddress">
    <w:name w:val="Return Address"/>
    <w:rsid w:val="00826605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after="0" w:line="240" w:lineRule="atLeast"/>
      <w:ind w:right="-240"/>
      <w:jc w:val="center"/>
    </w:pPr>
    <w:rPr>
      <w:rFonts w:ascii="Garamond" w:eastAsia="Times New Roman" w:hAnsi="Garamond" w:cs="Times New Roman"/>
      <w:caps/>
      <w:spacing w:val="30"/>
      <w:sz w:val="14"/>
      <w:szCs w:val="20"/>
      <w:lang w:val="en-US" w:bidi="ar-SA"/>
    </w:rPr>
  </w:style>
  <w:style w:type="paragraph" w:styleId="BodyText">
    <w:name w:val="Body Text"/>
    <w:basedOn w:val="Normal"/>
    <w:link w:val="BodyTextChar"/>
    <w:rsid w:val="00A60BBB"/>
    <w:pPr>
      <w:spacing w:after="120"/>
    </w:pPr>
    <w:rPr>
      <w:rFonts w:ascii="Calibri" w:eastAsia="Calibri" w:hAnsi="Calibri" w:cs="Shruti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60BBB"/>
    <w:rPr>
      <w:rFonts w:ascii="Calibri" w:eastAsia="Calibri" w:hAnsi="Calibri" w:cs="Shruti"/>
      <w:lang w:val="en-US" w:bidi="ar-SA"/>
    </w:rPr>
  </w:style>
  <w:style w:type="paragraph" w:customStyle="1" w:styleId="Bar">
    <w:name w:val="Bar"/>
    <w:basedOn w:val="Normal"/>
    <w:link w:val="BarChar"/>
    <w:qFormat/>
    <w:rsid w:val="00B15C4E"/>
    <w:pPr>
      <w:shd w:val="clear" w:color="auto" w:fill="4BACC6" w:themeFill="accent5"/>
      <w:spacing w:after="160" w:line="324" w:lineRule="auto"/>
    </w:pPr>
    <w:rPr>
      <w:rFonts w:ascii="Agency FB" w:hAnsi="Agency FB"/>
      <w:b/>
      <w:bCs/>
      <w:smallCaps/>
      <w:color w:val="FFFFFF" w:themeColor="background1"/>
      <w:sz w:val="28"/>
      <w:szCs w:val="28"/>
      <w:u w:val="single"/>
      <w:lang w:val="en-US" w:bidi="ar-SA"/>
    </w:rPr>
  </w:style>
  <w:style w:type="character" w:customStyle="1" w:styleId="BarChar">
    <w:name w:val="Bar Char"/>
    <w:basedOn w:val="DefaultParagraphFont"/>
    <w:link w:val="Bar"/>
    <w:rsid w:val="00B15C4E"/>
    <w:rPr>
      <w:rFonts w:ascii="Agency FB" w:hAnsi="Agency FB"/>
      <w:b/>
      <w:bCs/>
      <w:smallCaps/>
      <w:color w:val="FFFFFF" w:themeColor="background1"/>
      <w:sz w:val="28"/>
      <w:szCs w:val="28"/>
      <w:u w:val="single"/>
      <w:shd w:val="clear" w:color="auto" w:fill="4BACC6" w:themeFill="accent5"/>
      <w:lang w:val="en-US" w:bidi="ar-SA"/>
    </w:rPr>
  </w:style>
  <w:style w:type="paragraph" w:styleId="NoSpacing">
    <w:name w:val="No Spacing"/>
    <w:link w:val="NoSpacingChar"/>
    <w:uiPriority w:val="1"/>
    <w:qFormat/>
    <w:rsid w:val="00A60BBB"/>
    <w:pPr>
      <w:spacing w:after="0" w:line="240" w:lineRule="auto"/>
    </w:pPr>
    <w:rPr>
      <w:rFonts w:ascii="Calibri" w:eastAsia="Times New Roman" w:hAnsi="Calibri" w:cs="Shruti"/>
      <w:lang w:val="en-US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A60BBB"/>
    <w:rPr>
      <w:rFonts w:ascii="Calibri" w:eastAsia="Times New Roman" w:hAnsi="Calibri" w:cs="Shruti"/>
      <w:lang w:val="en-US" w:bidi="ar-SA"/>
    </w:rPr>
  </w:style>
  <w:style w:type="table" w:styleId="MediumGrid3-Accent5">
    <w:name w:val="Medium Grid 3 Accent 5"/>
    <w:basedOn w:val="TableNormal"/>
    <w:uiPriority w:val="69"/>
    <w:rsid w:val="00A60BBB"/>
    <w:pPr>
      <w:spacing w:after="0" w:line="240" w:lineRule="auto"/>
    </w:pPr>
    <w:rPr>
      <w:rFonts w:ascii="Calibri" w:eastAsia="Calibri" w:hAnsi="Calibri" w:cs="Shruti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A60B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B76"/>
    <w:rPr>
      <w:rFonts w:ascii="Tahoma" w:hAnsi="Tahoma" w:cs="Tahoma"/>
      <w:sz w:val="16"/>
      <w:szCs w:val="16"/>
    </w:rPr>
  </w:style>
  <w:style w:type="table" w:styleId="MediumShading1-Accent2">
    <w:name w:val="Medium Shading 1 Accent 2"/>
    <w:basedOn w:val="TableNormal"/>
    <w:uiPriority w:val="63"/>
    <w:rsid w:val="00C56E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2036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554E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hi-IN"/>
    </w:rPr>
  </w:style>
  <w:style w:type="character" w:customStyle="1" w:styleId="Heading2Char">
    <w:name w:val="Heading 2 Char"/>
    <w:basedOn w:val="DefaultParagraphFont"/>
    <w:link w:val="Heading2"/>
    <w:uiPriority w:val="9"/>
    <w:rsid w:val="00210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B61D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3D274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D2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D274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D2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D274C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11616D"/>
    <w:pPr>
      <w:widowControl w:val="0"/>
      <w:spacing w:after="0" w:line="240" w:lineRule="auto"/>
    </w:pPr>
    <w:rPr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AC0555"/>
  </w:style>
  <w:style w:type="character" w:styleId="Strong">
    <w:name w:val="Strong"/>
    <w:basedOn w:val="DefaultParagraphFont"/>
    <w:uiPriority w:val="22"/>
    <w:qFormat/>
    <w:rsid w:val="00EE0E5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6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0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74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6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82660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660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6605"/>
    <w:rPr>
      <w:vertAlign w:val="superscript"/>
    </w:rPr>
  </w:style>
  <w:style w:type="paragraph" w:styleId="Header">
    <w:name w:val="header"/>
    <w:basedOn w:val="Normal"/>
    <w:link w:val="HeaderChar"/>
    <w:unhideWhenUsed/>
    <w:rsid w:val="0082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26605"/>
  </w:style>
  <w:style w:type="paragraph" w:styleId="Footer">
    <w:name w:val="footer"/>
    <w:basedOn w:val="Normal"/>
    <w:link w:val="FooterChar"/>
    <w:uiPriority w:val="99"/>
    <w:unhideWhenUsed/>
    <w:rsid w:val="0082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605"/>
  </w:style>
  <w:style w:type="paragraph" w:customStyle="1" w:styleId="ReturnAddress">
    <w:name w:val="Return Address"/>
    <w:rsid w:val="00826605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after="0" w:line="240" w:lineRule="atLeast"/>
      <w:ind w:right="-240"/>
      <w:jc w:val="center"/>
    </w:pPr>
    <w:rPr>
      <w:rFonts w:ascii="Garamond" w:eastAsia="Times New Roman" w:hAnsi="Garamond" w:cs="Times New Roman"/>
      <w:caps/>
      <w:spacing w:val="30"/>
      <w:sz w:val="14"/>
      <w:szCs w:val="20"/>
      <w:lang w:val="en-US" w:bidi="ar-SA"/>
    </w:rPr>
  </w:style>
  <w:style w:type="paragraph" w:styleId="BodyText">
    <w:name w:val="Body Text"/>
    <w:basedOn w:val="Normal"/>
    <w:link w:val="BodyTextChar"/>
    <w:rsid w:val="00A60BBB"/>
    <w:pPr>
      <w:spacing w:after="120"/>
    </w:pPr>
    <w:rPr>
      <w:rFonts w:ascii="Calibri" w:eastAsia="Calibri" w:hAnsi="Calibri" w:cs="Shruti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60BBB"/>
    <w:rPr>
      <w:rFonts w:ascii="Calibri" w:eastAsia="Calibri" w:hAnsi="Calibri" w:cs="Shruti"/>
      <w:lang w:val="en-US" w:bidi="ar-SA"/>
    </w:rPr>
  </w:style>
  <w:style w:type="paragraph" w:customStyle="1" w:styleId="Bar">
    <w:name w:val="Bar"/>
    <w:basedOn w:val="Normal"/>
    <w:link w:val="BarChar"/>
    <w:qFormat/>
    <w:rsid w:val="00B15C4E"/>
    <w:pPr>
      <w:shd w:val="clear" w:color="auto" w:fill="4BACC6" w:themeFill="accent5"/>
      <w:spacing w:after="160" w:line="324" w:lineRule="auto"/>
    </w:pPr>
    <w:rPr>
      <w:rFonts w:ascii="Agency FB" w:hAnsi="Agency FB"/>
      <w:b/>
      <w:bCs/>
      <w:smallCaps/>
      <w:color w:val="FFFFFF" w:themeColor="background1"/>
      <w:sz w:val="28"/>
      <w:szCs w:val="28"/>
      <w:u w:val="single"/>
      <w:lang w:val="en-US" w:bidi="ar-SA"/>
    </w:rPr>
  </w:style>
  <w:style w:type="character" w:customStyle="1" w:styleId="BarChar">
    <w:name w:val="Bar Char"/>
    <w:basedOn w:val="DefaultParagraphFont"/>
    <w:link w:val="Bar"/>
    <w:rsid w:val="00B15C4E"/>
    <w:rPr>
      <w:rFonts w:ascii="Agency FB" w:hAnsi="Agency FB"/>
      <w:b/>
      <w:bCs/>
      <w:smallCaps/>
      <w:color w:val="FFFFFF" w:themeColor="background1"/>
      <w:sz w:val="28"/>
      <w:szCs w:val="28"/>
      <w:u w:val="single"/>
      <w:shd w:val="clear" w:color="auto" w:fill="4BACC6" w:themeFill="accent5"/>
      <w:lang w:val="en-US" w:bidi="ar-SA"/>
    </w:rPr>
  </w:style>
  <w:style w:type="paragraph" w:styleId="NoSpacing">
    <w:name w:val="No Spacing"/>
    <w:link w:val="NoSpacingChar"/>
    <w:uiPriority w:val="1"/>
    <w:qFormat/>
    <w:rsid w:val="00A60BBB"/>
    <w:pPr>
      <w:spacing w:after="0" w:line="240" w:lineRule="auto"/>
    </w:pPr>
    <w:rPr>
      <w:rFonts w:ascii="Calibri" w:eastAsia="Times New Roman" w:hAnsi="Calibri" w:cs="Shruti"/>
      <w:lang w:val="en-US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A60BBB"/>
    <w:rPr>
      <w:rFonts w:ascii="Calibri" w:eastAsia="Times New Roman" w:hAnsi="Calibri" w:cs="Shruti"/>
      <w:lang w:val="en-US" w:bidi="ar-SA"/>
    </w:rPr>
  </w:style>
  <w:style w:type="table" w:styleId="MediumGrid3-Accent5">
    <w:name w:val="Medium Grid 3 Accent 5"/>
    <w:basedOn w:val="TableNormal"/>
    <w:uiPriority w:val="69"/>
    <w:rsid w:val="00A60BBB"/>
    <w:pPr>
      <w:spacing w:after="0" w:line="240" w:lineRule="auto"/>
    </w:pPr>
    <w:rPr>
      <w:rFonts w:ascii="Calibri" w:eastAsia="Calibri" w:hAnsi="Calibri" w:cs="Shruti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A60B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B76"/>
    <w:rPr>
      <w:rFonts w:ascii="Tahoma" w:hAnsi="Tahoma" w:cs="Tahoma"/>
      <w:sz w:val="16"/>
      <w:szCs w:val="16"/>
    </w:rPr>
  </w:style>
  <w:style w:type="table" w:styleId="MediumShading1-Accent2">
    <w:name w:val="Medium Shading 1 Accent 2"/>
    <w:basedOn w:val="TableNormal"/>
    <w:uiPriority w:val="63"/>
    <w:rsid w:val="00C56E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2036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554E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hi-IN"/>
    </w:rPr>
  </w:style>
  <w:style w:type="character" w:customStyle="1" w:styleId="Heading2Char">
    <w:name w:val="Heading 2 Char"/>
    <w:basedOn w:val="DefaultParagraphFont"/>
    <w:link w:val="Heading2"/>
    <w:uiPriority w:val="9"/>
    <w:rsid w:val="00210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B61D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3D274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D2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D274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D2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D274C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11616D"/>
    <w:pPr>
      <w:widowControl w:val="0"/>
      <w:spacing w:after="0" w:line="240" w:lineRule="auto"/>
    </w:pPr>
    <w:rPr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AC0555"/>
  </w:style>
  <w:style w:type="character" w:styleId="Strong">
    <w:name w:val="Strong"/>
    <w:basedOn w:val="DefaultParagraphFont"/>
    <w:uiPriority w:val="22"/>
    <w:qFormat/>
    <w:rsid w:val="00EE0E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3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s\Evergreen\Letter%20Pad\PGE%20BVN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7F266-C77F-4A3B-8A3B-C0F6E9D3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BVNC</Template>
  <TotalTime>15</TotalTime>
  <Pages>1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Ms. L Gadge</cp:lastModifiedBy>
  <cp:revision>13</cp:revision>
  <cp:lastPrinted>2026-06-23T09:42:00Z</cp:lastPrinted>
  <dcterms:created xsi:type="dcterms:W3CDTF">2025-06-03T06:52:00Z</dcterms:created>
  <dcterms:modified xsi:type="dcterms:W3CDTF">2026-06-23T09:42:00Z</dcterms:modified>
</cp:coreProperties>
</file>